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EA6" w:rsidRDefault="00DB3FC7">
      <w:pPr>
        <w:rPr>
          <w:sz w:val="24"/>
          <w:szCs w:val="24"/>
          <w:lang w:val="it-IT"/>
        </w:rPr>
      </w:pPr>
      <w:r w:rsidRPr="00DB3FC7">
        <w:rPr>
          <w:sz w:val="24"/>
          <w:szCs w:val="24"/>
          <w:lang w:val="it-IT"/>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9.6pt;height:20.8pt" fillcolor="#360">
            <v:shadow on="t" opacity="52429f"/>
            <v:textpath style="font-family:&quot;Arial Black&quot;;font-size:14pt;font-style:italic;v-text-kern:t" trim="t" fitpath="t" string="POKAL ALPE ADRIA V DRESURNEM JAHANJU 2014"/>
          </v:shape>
        </w:pict>
      </w:r>
      <w:r w:rsidRPr="00DB3FC7">
        <w:rPr>
          <w:sz w:val="24"/>
          <w:szCs w:val="24"/>
          <w:lang w:val="it-IT"/>
        </w:rPr>
        <w:pict>
          <v:shape id="_x0000_i1026" type="#_x0000_t136" style="width:444.4pt;height:20.8pt" fillcolor="#480fb9">
            <v:shadow on="t" opacity="52429f"/>
            <v:textpath style="font-family:&quot;Arial Black&quot;;font-size:14pt;font-style:italic;v-text-kern:t" trim="t" fitpath="t" string="TROFEO DI DRESSAGE ALPE ADRIA 2014"/>
          </v:shape>
        </w:pict>
      </w:r>
      <w:r w:rsidRPr="00DB3FC7">
        <w:rPr>
          <w:sz w:val="24"/>
          <w:szCs w:val="24"/>
          <w:lang w:val="it-IT"/>
        </w:rPr>
        <w:pict>
          <v:shape id="_x0000_i1027" type="#_x0000_t136" style="width:449.6pt;height:20.8pt" fillcolor="red">
            <v:shadow on="t" opacity="52429f"/>
            <v:textpath style="font-family:&quot;Arial Black&quot;;font-size:14pt;font-style:italic;v-text-kern:t" trim="t" fitpath="t" string="ALPEN ADRIA DRESSAGE TROPHY 2014"/>
          </v:shape>
        </w:pict>
      </w:r>
    </w:p>
    <w:p w:rsidR="00AB5EA6" w:rsidRDefault="00AB5EA6">
      <w:pPr>
        <w:rPr>
          <w:sz w:val="24"/>
          <w:szCs w:val="24"/>
          <w:lang w:val="it-IT"/>
        </w:rPr>
      </w:pPr>
      <w:r>
        <w:rPr>
          <w:noProof/>
          <w:sz w:val="24"/>
          <w:szCs w:val="24"/>
          <w:lang w:eastAsia="de-DE"/>
        </w:rPr>
        <w:drawing>
          <wp:anchor distT="0" distB="0" distL="114300" distR="114300" simplePos="0" relativeHeight="251658240" behindDoc="1" locked="0" layoutInCell="1" allowOverlap="1">
            <wp:simplePos x="0" y="0"/>
            <wp:positionH relativeFrom="column">
              <wp:posOffset>2883535</wp:posOffset>
            </wp:positionH>
            <wp:positionV relativeFrom="paragraph">
              <wp:posOffset>311785</wp:posOffset>
            </wp:positionV>
            <wp:extent cx="585470" cy="640080"/>
            <wp:effectExtent l="19050" t="0" r="5080" b="0"/>
            <wp:wrapTight wrapText="bothSides">
              <wp:wrapPolygon edited="0">
                <wp:start x="-703" y="0"/>
                <wp:lineTo x="-703" y="21214"/>
                <wp:lineTo x="21787" y="21214"/>
                <wp:lineTo x="21787" y="0"/>
                <wp:lineTo x="-703" y="0"/>
              </wp:wrapPolygon>
            </wp:wrapTight>
            <wp:docPr id="2" name="Slika 2" descr="Opis: F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FISE"/>
                    <pic:cNvPicPr>
                      <a:picLocks noChangeAspect="1" noChangeArrowheads="1"/>
                    </pic:cNvPicPr>
                  </pic:nvPicPr>
                  <pic:blipFill>
                    <a:blip r:embed="rId5"/>
                    <a:srcRect/>
                    <a:stretch>
                      <a:fillRect/>
                    </a:stretch>
                  </pic:blipFill>
                  <pic:spPr bwMode="auto">
                    <a:xfrm>
                      <a:off x="0" y="0"/>
                      <a:ext cx="585470" cy="640080"/>
                    </a:xfrm>
                    <a:prstGeom prst="rect">
                      <a:avLst/>
                    </a:prstGeom>
                    <a:noFill/>
                    <a:ln w="9525">
                      <a:noFill/>
                      <a:miter lim="800000"/>
                      <a:headEnd/>
                      <a:tailEnd/>
                    </a:ln>
                  </pic:spPr>
                </pic:pic>
              </a:graphicData>
            </a:graphic>
          </wp:anchor>
        </w:drawing>
      </w:r>
      <w:r>
        <w:rPr>
          <w:noProof/>
          <w:sz w:val="24"/>
          <w:szCs w:val="24"/>
          <w:lang w:eastAsia="de-DE"/>
        </w:rPr>
        <w:drawing>
          <wp:anchor distT="0" distB="0" distL="114300" distR="114300" simplePos="0" relativeHeight="251659264" behindDoc="1" locked="0" layoutInCell="1" allowOverlap="1">
            <wp:simplePos x="0" y="0"/>
            <wp:positionH relativeFrom="column">
              <wp:posOffset>5006975</wp:posOffset>
            </wp:positionH>
            <wp:positionV relativeFrom="paragraph">
              <wp:posOffset>311785</wp:posOffset>
            </wp:positionV>
            <wp:extent cx="727710" cy="695960"/>
            <wp:effectExtent l="19050" t="0" r="0" b="0"/>
            <wp:wrapTight wrapText="bothSides">
              <wp:wrapPolygon edited="0">
                <wp:start x="-565" y="0"/>
                <wp:lineTo x="-565" y="21285"/>
                <wp:lineTo x="21487" y="21285"/>
                <wp:lineTo x="21487" y="0"/>
                <wp:lineTo x="-565" y="0"/>
              </wp:wrapPolygon>
            </wp:wrapTight>
            <wp:docPr id="3" name="Slika 3" descr="Opis: FN%20Sl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Opis: FN%20Slov"/>
                    <pic:cNvPicPr>
                      <a:picLocks noChangeAspect="1" noChangeArrowheads="1"/>
                    </pic:cNvPicPr>
                  </pic:nvPicPr>
                  <pic:blipFill>
                    <a:blip r:embed="rId6"/>
                    <a:srcRect/>
                    <a:stretch>
                      <a:fillRect/>
                    </a:stretch>
                  </pic:blipFill>
                  <pic:spPr bwMode="auto">
                    <a:xfrm>
                      <a:off x="0" y="0"/>
                      <a:ext cx="727710" cy="695960"/>
                    </a:xfrm>
                    <a:prstGeom prst="rect">
                      <a:avLst/>
                    </a:prstGeom>
                    <a:noFill/>
                    <a:ln w="9525">
                      <a:noFill/>
                      <a:miter lim="800000"/>
                      <a:headEnd/>
                      <a:tailEnd/>
                    </a:ln>
                  </pic:spPr>
                </pic:pic>
              </a:graphicData>
            </a:graphic>
          </wp:anchor>
        </w:drawing>
      </w:r>
    </w:p>
    <w:p w:rsidR="00AB5EA6" w:rsidRDefault="00AB5EA6">
      <w:r>
        <w:rPr>
          <w:noProof/>
          <w:sz w:val="24"/>
          <w:szCs w:val="24"/>
          <w:lang w:eastAsia="de-DE"/>
        </w:rPr>
        <w:drawing>
          <wp:inline distT="0" distB="0" distL="0" distR="0">
            <wp:extent cx="655320" cy="655320"/>
            <wp:effectExtent l="19050" t="0" r="0" b="0"/>
            <wp:docPr id="4" name="Slika 1" descr="Opis: 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image001"/>
                    <pic:cNvPicPr>
                      <a:picLocks noChangeAspect="1" noChangeArrowheads="1"/>
                    </pic:cNvPicPr>
                  </pic:nvPicPr>
                  <pic:blipFill>
                    <a:blip r:embed="rId7"/>
                    <a:srcRect/>
                    <a:stretch>
                      <a:fillRect/>
                    </a:stretch>
                  </pic:blipFill>
                  <pic:spPr bwMode="auto">
                    <a:xfrm>
                      <a:off x="0" y="0"/>
                      <a:ext cx="655320" cy="655320"/>
                    </a:xfrm>
                    <a:prstGeom prst="rect">
                      <a:avLst/>
                    </a:prstGeom>
                    <a:noFill/>
                    <a:ln w="9525">
                      <a:noFill/>
                      <a:miter lim="800000"/>
                      <a:headEnd/>
                      <a:tailEnd/>
                    </a:ln>
                  </pic:spPr>
                </pic:pic>
              </a:graphicData>
            </a:graphic>
          </wp:inline>
        </w:drawing>
      </w: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7"/>
        <w:gridCol w:w="430"/>
        <w:gridCol w:w="8400"/>
        <w:gridCol w:w="38"/>
      </w:tblGrid>
      <w:tr w:rsidR="002A71FF" w:rsidTr="00F015DC">
        <w:trPr>
          <w:gridAfter w:val="1"/>
          <w:wAfter w:w="38" w:type="dxa"/>
        </w:trPr>
        <w:tc>
          <w:tcPr>
            <w:tcW w:w="9217" w:type="dxa"/>
            <w:gridSpan w:val="3"/>
          </w:tcPr>
          <w:p w:rsidR="002A71FF" w:rsidRDefault="00DB3FC7">
            <w:pPr>
              <w:rPr>
                <w:sz w:val="24"/>
                <w:szCs w:val="24"/>
                <w:lang w:val="it-IT"/>
              </w:rPr>
            </w:pPr>
            <w:r w:rsidRPr="00DB3FC7">
              <w:rPr>
                <w:sz w:val="24"/>
                <w:szCs w:val="24"/>
                <w:lang w:val="it-IT"/>
              </w:rPr>
              <w:pict>
                <v:shape id="_x0000_i1028" type="#_x0000_t136" style="width:190pt;height:15.6pt" fillcolor="#5d855d" stroked="f">
                  <v:shadow on="t" color="#b2b2b2" opacity="52429f" offset="3pt"/>
                  <v:textpath style="font-family:&quot;Times New Roman&quot;;font-size:14pt;v-text-kern:t" trim="t" fitpath="t" string="I. BESONDERE BESTIMMUNGEN"/>
                </v:shape>
              </w:pict>
            </w:r>
          </w:p>
          <w:p w:rsidR="00F015DC" w:rsidRDefault="00F015DC">
            <w:pPr>
              <w:rPr>
                <w:sz w:val="24"/>
                <w:szCs w:val="24"/>
                <w:lang w:val="it-IT"/>
              </w:rPr>
            </w:pPr>
          </w:p>
          <w:p w:rsidR="002A71FF" w:rsidRPr="002A71FF" w:rsidRDefault="002A71FF">
            <w:pPr>
              <w:rPr>
                <w:sz w:val="16"/>
                <w:szCs w:val="16"/>
              </w:rPr>
            </w:pPr>
          </w:p>
        </w:tc>
      </w:tr>
      <w:tr w:rsidR="002A71FF" w:rsidRPr="002A71FF" w:rsidTr="00F015DC">
        <w:tc>
          <w:tcPr>
            <w:tcW w:w="387" w:type="dxa"/>
          </w:tcPr>
          <w:p w:rsidR="002A71FF" w:rsidRPr="002A06F2" w:rsidRDefault="002A71FF" w:rsidP="00C122A6">
            <w:pPr>
              <w:pStyle w:val="Navadnocrno"/>
              <w:spacing w:line="240" w:lineRule="auto"/>
              <w:rPr>
                <w:bCs/>
                <w:lang w:val="it-IT"/>
              </w:rPr>
            </w:pPr>
            <w:r w:rsidRPr="002A06F2">
              <w:rPr>
                <w:lang w:val="it-IT"/>
              </w:rPr>
              <w:t>I</w:t>
            </w:r>
          </w:p>
        </w:tc>
        <w:tc>
          <w:tcPr>
            <w:tcW w:w="430" w:type="dxa"/>
          </w:tcPr>
          <w:p w:rsidR="002A71FF" w:rsidRPr="002A06F2" w:rsidRDefault="002A71FF" w:rsidP="00C122A6">
            <w:pPr>
              <w:pStyle w:val="Navadnocrno"/>
              <w:spacing w:line="240" w:lineRule="auto"/>
              <w:rPr>
                <w:bCs/>
                <w:lang w:val="it-IT"/>
              </w:rPr>
            </w:pPr>
            <w:r w:rsidRPr="002A06F2">
              <w:rPr>
                <w:lang w:val="it-IT"/>
              </w:rPr>
              <w:t>1.</w:t>
            </w:r>
          </w:p>
        </w:tc>
        <w:tc>
          <w:tcPr>
            <w:tcW w:w="8438" w:type="dxa"/>
            <w:gridSpan w:val="2"/>
          </w:tcPr>
          <w:p w:rsidR="002A71FF" w:rsidRDefault="002A71FF" w:rsidP="00C122A6">
            <w:pPr>
              <w:pStyle w:val="Navadnocrno"/>
              <w:spacing w:line="240" w:lineRule="auto"/>
            </w:pPr>
            <w:r w:rsidRPr="002A06F2">
              <w:t xml:space="preserve">Die </w:t>
            </w:r>
            <w:r w:rsidRPr="002A06F2">
              <w:rPr>
                <w:b/>
              </w:rPr>
              <w:t xml:space="preserve">ALPE ADRIA DRESSAGE TROPHY´14 </w:t>
            </w:r>
            <w:r w:rsidRPr="002A06F2">
              <w:t xml:space="preserve">steht unter dem Schutz und der Kontrolle der Bundesverbände der drei gastgebenden Länder (Österreich, Italien, </w:t>
            </w:r>
            <w:proofErr w:type="gramStart"/>
            <w:r w:rsidRPr="002A06F2">
              <w:t>Slowenien )</w:t>
            </w:r>
            <w:proofErr w:type="gramEnd"/>
            <w:r w:rsidRPr="002A06F2">
              <w:t xml:space="preserve"> und wird nach der Regeln der FEI ausgetragen. Die Verantwortung der jeweiligen FN gegenüber hat für Österreich Frau Victoire Mandl, Frau Ulrike </w:t>
            </w:r>
            <w:proofErr w:type="spellStart"/>
            <w:r w:rsidRPr="002A06F2">
              <w:t>Zajic</w:t>
            </w:r>
            <w:proofErr w:type="spellEnd"/>
            <w:r w:rsidRPr="002A06F2">
              <w:t xml:space="preserve">, Frau Liselotte </w:t>
            </w:r>
            <w:proofErr w:type="spellStart"/>
            <w:r w:rsidRPr="002A06F2">
              <w:t>Ryal</w:t>
            </w:r>
            <w:proofErr w:type="spellEnd"/>
            <w:r w:rsidRPr="002A06F2">
              <w:t xml:space="preserve">, für Slowenien Frau </w:t>
            </w:r>
            <w:proofErr w:type="spellStart"/>
            <w:r w:rsidRPr="002A06F2">
              <w:t>Ajda</w:t>
            </w:r>
            <w:proofErr w:type="spellEnd"/>
            <w:r w:rsidRPr="002A06F2">
              <w:t xml:space="preserve"> </w:t>
            </w:r>
            <w:proofErr w:type="spellStart"/>
            <w:r w:rsidRPr="002A06F2">
              <w:t>Kalan</w:t>
            </w:r>
            <w:proofErr w:type="spellEnd"/>
            <w:r w:rsidRPr="002A06F2">
              <w:t xml:space="preserve">, Jasna </w:t>
            </w:r>
            <w:proofErr w:type="spellStart"/>
            <w:r w:rsidRPr="002A06F2">
              <w:t>Božac</w:t>
            </w:r>
            <w:proofErr w:type="spellEnd"/>
            <w:r w:rsidRPr="002A06F2">
              <w:t xml:space="preserve">, Mag. Janez </w:t>
            </w:r>
            <w:proofErr w:type="spellStart"/>
            <w:r w:rsidRPr="002A06F2">
              <w:t>Rus</w:t>
            </w:r>
            <w:proofErr w:type="spellEnd"/>
            <w:r w:rsidR="007C79C3">
              <w:t xml:space="preserve"> </w:t>
            </w:r>
            <w:r w:rsidRPr="002A06F2">
              <w:t xml:space="preserve">und für Italien Herr Valter </w:t>
            </w:r>
            <w:proofErr w:type="spellStart"/>
            <w:r w:rsidRPr="002A06F2">
              <w:t>Calandra</w:t>
            </w:r>
            <w:proofErr w:type="spellEnd"/>
            <w:r w:rsidRPr="002A06F2">
              <w:t xml:space="preserve">, Frau Laura </w:t>
            </w:r>
            <w:proofErr w:type="spellStart"/>
            <w:r w:rsidRPr="002A06F2">
              <w:t>Conz</w:t>
            </w:r>
            <w:proofErr w:type="spellEnd"/>
            <w:r w:rsidRPr="002A06F2">
              <w:t xml:space="preserve">, Herr Stefano Romiti. Im Jahr 2014 ist als </w:t>
            </w:r>
            <w:proofErr w:type="spellStart"/>
            <w:r w:rsidRPr="002A06F2">
              <w:t>asoziertes</w:t>
            </w:r>
            <w:proofErr w:type="spellEnd"/>
            <w:r w:rsidRPr="002A06F2">
              <w:t xml:space="preserve"> Land auch Kroatien eingeladen,  </w:t>
            </w:r>
            <w:proofErr w:type="gramStart"/>
            <w:r w:rsidRPr="002A06F2">
              <w:t>der Verantwortlicher</w:t>
            </w:r>
            <w:proofErr w:type="gramEnd"/>
            <w:r w:rsidRPr="002A06F2">
              <w:t xml:space="preserve"> für Kroatien ist Herr </w:t>
            </w:r>
            <w:proofErr w:type="spellStart"/>
            <w:r w:rsidRPr="002A06F2">
              <w:t>Željko</w:t>
            </w:r>
            <w:proofErr w:type="spellEnd"/>
            <w:r w:rsidRPr="002A06F2">
              <w:t xml:space="preserve"> </w:t>
            </w:r>
            <w:proofErr w:type="spellStart"/>
            <w:r w:rsidRPr="002A06F2">
              <w:t>Valuh</w:t>
            </w:r>
            <w:proofErr w:type="spellEnd"/>
            <w:r w:rsidRPr="002A06F2">
              <w:t>.</w:t>
            </w:r>
          </w:p>
          <w:p w:rsidR="002A71FF" w:rsidRPr="002A06F2" w:rsidRDefault="002A71FF" w:rsidP="00C122A6">
            <w:pPr>
              <w:pStyle w:val="Navadnocrno"/>
              <w:spacing w:line="240" w:lineRule="auto"/>
            </w:pPr>
          </w:p>
        </w:tc>
      </w:tr>
      <w:tr w:rsidR="002A71FF" w:rsidRPr="002A71FF" w:rsidTr="00F015DC">
        <w:tc>
          <w:tcPr>
            <w:tcW w:w="387" w:type="dxa"/>
          </w:tcPr>
          <w:p w:rsidR="002A71FF" w:rsidRPr="002A06F2" w:rsidRDefault="002A71FF" w:rsidP="00C122A6">
            <w:pPr>
              <w:pStyle w:val="Navadnocrno"/>
              <w:spacing w:line="240" w:lineRule="auto"/>
            </w:pPr>
          </w:p>
        </w:tc>
        <w:tc>
          <w:tcPr>
            <w:tcW w:w="430" w:type="dxa"/>
          </w:tcPr>
          <w:p w:rsidR="002A71FF" w:rsidRPr="002A06F2" w:rsidRDefault="002A71FF" w:rsidP="00C122A6">
            <w:pPr>
              <w:pStyle w:val="Navadnocrno"/>
              <w:spacing w:line="240" w:lineRule="auto"/>
              <w:rPr>
                <w:bCs/>
                <w:lang w:val="it-IT"/>
              </w:rPr>
            </w:pPr>
            <w:r w:rsidRPr="002A06F2">
              <w:rPr>
                <w:lang w:val="it-IT"/>
              </w:rPr>
              <w:t>2.</w:t>
            </w:r>
          </w:p>
        </w:tc>
        <w:tc>
          <w:tcPr>
            <w:tcW w:w="8438" w:type="dxa"/>
            <w:gridSpan w:val="2"/>
          </w:tcPr>
          <w:p w:rsidR="002A71FF" w:rsidRPr="002A06F2" w:rsidRDefault="002A71FF" w:rsidP="00C122A6">
            <w:pPr>
              <w:pStyle w:val="Navadnocrno"/>
              <w:spacing w:line="240" w:lineRule="auto"/>
              <w:rPr>
                <w:bCs/>
              </w:rPr>
            </w:pPr>
            <w:r w:rsidRPr="002A06F2">
              <w:t xml:space="preserve">Die </w:t>
            </w:r>
            <w:r w:rsidRPr="002A06F2">
              <w:rPr>
                <w:b/>
              </w:rPr>
              <w:t xml:space="preserve">ALPE ADRIA DRESSAGE TROPHY´14 </w:t>
            </w:r>
            <w:r w:rsidRPr="002A06F2">
              <w:t xml:space="preserve">wird in drei </w:t>
            </w:r>
            <w:proofErr w:type="spellStart"/>
            <w:r w:rsidRPr="002A06F2">
              <w:t>Qualifikationensturnieren</w:t>
            </w:r>
            <w:proofErr w:type="spellEnd"/>
            <w:r w:rsidRPr="002A06F2">
              <w:t xml:space="preserve"> und einem Finalturnier ausgetragen.</w:t>
            </w:r>
          </w:p>
          <w:p w:rsidR="002A71FF" w:rsidRPr="002A06F2" w:rsidRDefault="002A71FF" w:rsidP="00C122A6">
            <w:pPr>
              <w:pStyle w:val="Navadnocrno"/>
              <w:spacing w:line="240" w:lineRule="auto"/>
            </w:pPr>
          </w:p>
        </w:tc>
      </w:tr>
      <w:tr w:rsidR="002A71FF" w:rsidRPr="002A71FF" w:rsidTr="00F015DC">
        <w:tc>
          <w:tcPr>
            <w:tcW w:w="387" w:type="dxa"/>
          </w:tcPr>
          <w:p w:rsidR="002A71FF" w:rsidRPr="002A06F2" w:rsidRDefault="002A71FF" w:rsidP="00C122A6">
            <w:pPr>
              <w:pStyle w:val="Navadnocrno"/>
              <w:spacing w:line="240" w:lineRule="auto"/>
            </w:pPr>
          </w:p>
        </w:tc>
        <w:tc>
          <w:tcPr>
            <w:tcW w:w="430" w:type="dxa"/>
          </w:tcPr>
          <w:p w:rsidR="002A71FF" w:rsidRPr="002A06F2" w:rsidRDefault="002A71FF" w:rsidP="00C122A6">
            <w:pPr>
              <w:pStyle w:val="Navadnocrno"/>
              <w:spacing w:line="240" w:lineRule="auto"/>
              <w:rPr>
                <w:bCs/>
                <w:lang w:val="it-IT"/>
              </w:rPr>
            </w:pPr>
            <w:r w:rsidRPr="002A06F2">
              <w:rPr>
                <w:lang w:val="it-IT"/>
              </w:rPr>
              <w:t>3.</w:t>
            </w:r>
          </w:p>
        </w:tc>
        <w:tc>
          <w:tcPr>
            <w:tcW w:w="8438" w:type="dxa"/>
            <w:gridSpan w:val="2"/>
          </w:tcPr>
          <w:p w:rsidR="002A71FF" w:rsidRPr="002A06F2" w:rsidRDefault="002A71FF" w:rsidP="00C122A6">
            <w:pPr>
              <w:pStyle w:val="Navadnocrno"/>
              <w:spacing w:line="240" w:lineRule="auto"/>
              <w:rPr>
                <w:bCs/>
              </w:rPr>
            </w:pPr>
            <w:r w:rsidRPr="002A06F2">
              <w:t xml:space="preserve">Für die </w:t>
            </w:r>
            <w:r w:rsidRPr="002A06F2">
              <w:rPr>
                <w:b/>
              </w:rPr>
              <w:t xml:space="preserve">ALPE ADRIA DRESSAGE TROPHY´14 </w:t>
            </w:r>
            <w:r w:rsidRPr="002A06F2">
              <w:t xml:space="preserve">sind Reiter </w:t>
            </w:r>
            <w:r w:rsidRPr="002A06F2">
              <w:rPr>
                <w:w w:val="150"/>
              </w:rPr>
              <w:t>und</w:t>
            </w:r>
            <w:r w:rsidRPr="002A06F2">
              <w:t xml:space="preserve"> Reiterinnen mit italienischer, slowenischer, österreichischer und Kroatischer Nationalität bzw. mit einer FN Lizenz (ITA, SLO, AUT, CRO) teilnahmeberechtigt. Sollte aus einem dieser 4 Länder keine Nennungen kommen, hat der jeweilige Veranstalter die Möglichkeit, eine weitere Nation im Rahmen des nationalen Turniers einzuladen. Diese Teilnehmer benötigen jedoch eine Lizenz und eine Startberechtigung aus dem eigenen Land und können nur offen starten.</w:t>
            </w:r>
          </w:p>
          <w:p w:rsidR="002A71FF" w:rsidRPr="002A06F2" w:rsidRDefault="002A71FF" w:rsidP="00C122A6">
            <w:pPr>
              <w:pStyle w:val="Navadnocrno"/>
              <w:spacing w:line="240" w:lineRule="auto"/>
            </w:pPr>
          </w:p>
        </w:tc>
      </w:tr>
      <w:tr w:rsidR="00884945" w:rsidRPr="002A71FF" w:rsidTr="00F015DC">
        <w:tc>
          <w:tcPr>
            <w:tcW w:w="387" w:type="dxa"/>
          </w:tcPr>
          <w:p w:rsidR="00884945" w:rsidRPr="002A06F2" w:rsidRDefault="00884945" w:rsidP="00C122A6">
            <w:pPr>
              <w:pStyle w:val="Navadnocrno"/>
              <w:spacing w:line="240" w:lineRule="auto"/>
            </w:pPr>
          </w:p>
        </w:tc>
        <w:tc>
          <w:tcPr>
            <w:tcW w:w="430" w:type="dxa"/>
          </w:tcPr>
          <w:p w:rsidR="00884945" w:rsidRPr="002A06F2" w:rsidRDefault="00884945" w:rsidP="00C122A6">
            <w:pPr>
              <w:pStyle w:val="Navadnocrno"/>
              <w:spacing w:line="240" w:lineRule="auto"/>
              <w:rPr>
                <w:lang w:val="it-IT"/>
              </w:rPr>
            </w:pPr>
            <w:r>
              <w:rPr>
                <w:lang w:val="it-IT"/>
              </w:rPr>
              <w:t>4.</w:t>
            </w:r>
          </w:p>
        </w:tc>
        <w:tc>
          <w:tcPr>
            <w:tcW w:w="8438" w:type="dxa"/>
            <w:gridSpan w:val="2"/>
          </w:tcPr>
          <w:tbl>
            <w:tblPr>
              <w:tblStyle w:val="Tabellengitternetz"/>
              <w:tblW w:w="0" w:type="auto"/>
              <w:tblLook w:val="04A0"/>
            </w:tblPr>
            <w:tblGrid>
              <w:gridCol w:w="738"/>
              <w:gridCol w:w="708"/>
              <w:gridCol w:w="1560"/>
              <w:gridCol w:w="3118"/>
              <w:gridCol w:w="2083"/>
            </w:tblGrid>
            <w:tr w:rsidR="00884945" w:rsidTr="00884945">
              <w:tc>
                <w:tcPr>
                  <w:tcW w:w="738" w:type="dxa"/>
                </w:tcPr>
                <w:p w:rsidR="00884945" w:rsidRPr="002A06F2" w:rsidRDefault="00884945" w:rsidP="00C122A6">
                  <w:pPr>
                    <w:pStyle w:val="Navadnocrno"/>
                    <w:spacing w:line="240" w:lineRule="auto"/>
                    <w:rPr>
                      <w:lang w:val="it-IT"/>
                    </w:rPr>
                  </w:pPr>
                </w:p>
              </w:tc>
              <w:tc>
                <w:tcPr>
                  <w:tcW w:w="708" w:type="dxa"/>
                </w:tcPr>
                <w:p w:rsidR="00884945" w:rsidRPr="002A06F2" w:rsidRDefault="00884945" w:rsidP="00C122A6">
                  <w:pPr>
                    <w:pStyle w:val="Navadnocrno"/>
                    <w:spacing w:line="240" w:lineRule="auto"/>
                    <w:rPr>
                      <w:bCs/>
                      <w:lang w:val="it-IT"/>
                    </w:rPr>
                  </w:pPr>
                  <w:proofErr w:type="spellStart"/>
                  <w:r w:rsidRPr="002A06F2">
                    <w:rPr>
                      <w:lang w:val="it-IT"/>
                    </w:rPr>
                    <w:t>Region</w:t>
                  </w:r>
                  <w:proofErr w:type="spellEnd"/>
                </w:p>
              </w:tc>
              <w:tc>
                <w:tcPr>
                  <w:tcW w:w="1560" w:type="dxa"/>
                </w:tcPr>
                <w:p w:rsidR="00884945" w:rsidRPr="002A06F2" w:rsidRDefault="00884945" w:rsidP="00C122A6">
                  <w:pPr>
                    <w:pStyle w:val="Navadnocrno"/>
                    <w:spacing w:line="240" w:lineRule="auto"/>
                    <w:rPr>
                      <w:bCs/>
                      <w:lang w:val="it-IT"/>
                    </w:rPr>
                  </w:pPr>
                  <w:proofErr w:type="spellStart"/>
                  <w:r w:rsidRPr="002A06F2">
                    <w:rPr>
                      <w:lang w:val="it-IT"/>
                    </w:rPr>
                    <w:t>Datum</w:t>
                  </w:r>
                  <w:proofErr w:type="spellEnd"/>
                  <w:r w:rsidRPr="002A06F2">
                    <w:rPr>
                      <w:lang w:val="it-IT"/>
                    </w:rPr>
                    <w:t xml:space="preserve"> /</w:t>
                  </w:r>
                </w:p>
              </w:tc>
              <w:tc>
                <w:tcPr>
                  <w:tcW w:w="3118" w:type="dxa"/>
                </w:tcPr>
                <w:p w:rsidR="00884945" w:rsidRPr="002A06F2" w:rsidRDefault="00884945" w:rsidP="00C122A6">
                  <w:pPr>
                    <w:pStyle w:val="Navadnocrno"/>
                    <w:spacing w:line="240" w:lineRule="auto"/>
                    <w:rPr>
                      <w:bCs/>
                      <w:lang w:val="it-IT"/>
                    </w:rPr>
                  </w:pPr>
                  <w:proofErr w:type="spellStart"/>
                  <w:r w:rsidRPr="002A06F2">
                    <w:rPr>
                      <w:lang w:val="it-IT"/>
                    </w:rPr>
                    <w:t>Austragungsort</w:t>
                  </w:r>
                  <w:proofErr w:type="spellEnd"/>
                </w:p>
              </w:tc>
              <w:tc>
                <w:tcPr>
                  <w:tcW w:w="2083" w:type="dxa"/>
                </w:tcPr>
                <w:p w:rsidR="00884945" w:rsidRPr="002A06F2" w:rsidRDefault="00884945" w:rsidP="00C122A6">
                  <w:pPr>
                    <w:pStyle w:val="Navadnocrno"/>
                    <w:spacing w:line="240" w:lineRule="auto"/>
                    <w:rPr>
                      <w:bCs/>
                      <w:lang w:val="it-IT"/>
                    </w:rPr>
                  </w:pPr>
                  <w:proofErr w:type="spellStart"/>
                  <w:r w:rsidRPr="002A06F2">
                    <w:rPr>
                      <w:lang w:val="it-IT"/>
                    </w:rPr>
                    <w:t>Nennschluss</w:t>
                  </w:r>
                  <w:proofErr w:type="spellEnd"/>
                </w:p>
              </w:tc>
            </w:tr>
            <w:tr w:rsidR="00884945" w:rsidTr="00884945">
              <w:tc>
                <w:tcPr>
                  <w:tcW w:w="738" w:type="dxa"/>
                </w:tcPr>
                <w:p w:rsidR="00884945" w:rsidRPr="002A06F2" w:rsidRDefault="00884945" w:rsidP="00C122A6">
                  <w:pPr>
                    <w:pStyle w:val="Navadnocrno"/>
                    <w:spacing w:line="240" w:lineRule="auto"/>
                    <w:rPr>
                      <w:bCs/>
                      <w:lang w:val="it-IT"/>
                    </w:rPr>
                  </w:pPr>
                  <w:proofErr w:type="gramStart"/>
                  <w:r w:rsidRPr="002A06F2">
                    <w:rPr>
                      <w:lang w:val="it-IT"/>
                    </w:rPr>
                    <w:t>1.TB</w:t>
                  </w:r>
                  <w:proofErr w:type="gramEnd"/>
                </w:p>
              </w:tc>
              <w:tc>
                <w:tcPr>
                  <w:tcW w:w="708" w:type="dxa"/>
                </w:tcPr>
                <w:p w:rsidR="00884945" w:rsidRPr="002A06F2" w:rsidRDefault="00884945" w:rsidP="00C122A6">
                  <w:pPr>
                    <w:pStyle w:val="Navadnocrno"/>
                    <w:spacing w:line="240" w:lineRule="auto"/>
                    <w:rPr>
                      <w:bCs/>
                      <w:lang w:val="it-IT"/>
                    </w:rPr>
                  </w:pPr>
                  <w:r w:rsidRPr="002A06F2">
                    <w:rPr>
                      <w:lang w:val="it-IT"/>
                    </w:rPr>
                    <w:t>SLO</w:t>
                  </w:r>
                </w:p>
              </w:tc>
              <w:tc>
                <w:tcPr>
                  <w:tcW w:w="1560" w:type="dxa"/>
                </w:tcPr>
                <w:p w:rsidR="00884945" w:rsidRPr="002A06F2" w:rsidRDefault="00884945" w:rsidP="00884945">
                  <w:pPr>
                    <w:pStyle w:val="Navadnocrno"/>
                    <w:spacing w:line="240" w:lineRule="auto"/>
                    <w:rPr>
                      <w:bCs/>
                      <w:lang w:val="it-IT"/>
                    </w:rPr>
                  </w:pPr>
                  <w:r w:rsidRPr="002A06F2">
                    <w:rPr>
                      <w:lang w:val="it-IT"/>
                    </w:rPr>
                    <w:t>25.</w:t>
                  </w:r>
                  <w:r>
                    <w:rPr>
                      <w:lang w:val="it-IT"/>
                    </w:rPr>
                    <w:t>-</w:t>
                  </w:r>
                  <w:r w:rsidRPr="002A06F2">
                    <w:rPr>
                      <w:lang w:val="it-IT"/>
                    </w:rPr>
                    <w:t>27.04.2014</w:t>
                  </w:r>
                </w:p>
              </w:tc>
              <w:tc>
                <w:tcPr>
                  <w:tcW w:w="3118" w:type="dxa"/>
                </w:tcPr>
                <w:p w:rsidR="00884945" w:rsidRPr="002A06F2" w:rsidRDefault="00884945" w:rsidP="00C122A6">
                  <w:pPr>
                    <w:pStyle w:val="Navadnocrno"/>
                    <w:spacing w:line="240" w:lineRule="auto"/>
                    <w:rPr>
                      <w:lang w:val="it-IT"/>
                    </w:rPr>
                  </w:pPr>
                  <w:r w:rsidRPr="002A06F2">
                    <w:rPr>
                      <w:lang w:val="it-IT"/>
                    </w:rPr>
                    <w:t xml:space="preserve"> </w:t>
                  </w:r>
                  <w:proofErr w:type="spellStart"/>
                  <w:r w:rsidRPr="002A06F2">
                    <w:rPr>
                      <w:lang w:val="it-IT"/>
                    </w:rPr>
                    <w:t>Gestüt</w:t>
                  </w:r>
                  <w:proofErr w:type="spellEnd"/>
                  <w:r w:rsidRPr="002A06F2">
                    <w:rPr>
                      <w:lang w:val="it-IT"/>
                    </w:rPr>
                    <w:t xml:space="preserve"> </w:t>
                  </w:r>
                  <w:proofErr w:type="spellStart"/>
                  <w:r w:rsidRPr="002A06F2">
                    <w:rPr>
                      <w:lang w:val="it-IT"/>
                    </w:rPr>
                    <w:t>Lipica</w:t>
                  </w:r>
                  <w:proofErr w:type="spellEnd"/>
                </w:p>
                <w:p w:rsidR="00884945" w:rsidRPr="002A06F2" w:rsidRDefault="00884945" w:rsidP="00C122A6">
                  <w:pPr>
                    <w:pStyle w:val="Navadnocrno"/>
                    <w:spacing w:line="240" w:lineRule="auto"/>
                    <w:rPr>
                      <w:lang w:val="it-IT"/>
                    </w:rPr>
                  </w:pPr>
                  <w:proofErr w:type="spellStart"/>
                  <w:r w:rsidRPr="002A06F2">
                    <w:rPr>
                      <w:lang w:val="it-IT"/>
                    </w:rPr>
                    <w:t>Turnierleiter</w:t>
                  </w:r>
                  <w:proofErr w:type="spellEnd"/>
                  <w:proofErr w:type="gramStart"/>
                  <w:r w:rsidRPr="002A06F2">
                    <w:rPr>
                      <w:lang w:val="it-IT"/>
                    </w:rPr>
                    <w:t>:</w:t>
                  </w:r>
                  <w:proofErr w:type="spellStart"/>
                  <w:proofErr w:type="gramEnd"/>
                  <w:r w:rsidRPr="002A06F2">
                    <w:rPr>
                      <w:lang w:val="it-IT"/>
                    </w:rPr>
                    <w:t>Mag</w:t>
                  </w:r>
                  <w:proofErr w:type="spellEnd"/>
                  <w:r w:rsidRPr="002A06F2">
                    <w:rPr>
                      <w:lang w:val="it-IT"/>
                    </w:rPr>
                    <w:t xml:space="preserve">. </w:t>
                  </w:r>
                  <w:proofErr w:type="spellStart"/>
                  <w:r w:rsidRPr="002A06F2">
                    <w:rPr>
                      <w:lang w:val="it-IT"/>
                    </w:rPr>
                    <w:t>Janez</w:t>
                  </w:r>
                  <w:proofErr w:type="spellEnd"/>
                  <w:r w:rsidRPr="002A06F2">
                    <w:rPr>
                      <w:lang w:val="it-IT"/>
                    </w:rPr>
                    <w:t xml:space="preserve"> </w:t>
                  </w:r>
                  <w:proofErr w:type="spellStart"/>
                  <w:r w:rsidRPr="002A06F2">
                    <w:rPr>
                      <w:lang w:val="it-IT"/>
                    </w:rPr>
                    <w:t>Rus</w:t>
                  </w:r>
                  <w:proofErr w:type="spellEnd"/>
                  <w:r w:rsidRPr="002A06F2">
                    <w:rPr>
                      <w:lang w:val="it-IT"/>
                    </w:rPr>
                    <w:t xml:space="preserve"> / </w:t>
                  </w:r>
                  <w:proofErr w:type="spellStart"/>
                  <w:r w:rsidRPr="002A06F2">
                    <w:rPr>
                      <w:lang w:val="it-IT"/>
                    </w:rPr>
                    <w:t>Jasna</w:t>
                  </w:r>
                  <w:proofErr w:type="spellEnd"/>
                  <w:r w:rsidRPr="002A06F2">
                    <w:rPr>
                      <w:lang w:val="it-IT"/>
                    </w:rPr>
                    <w:t xml:space="preserve"> </w:t>
                  </w:r>
                  <w:proofErr w:type="spellStart"/>
                  <w:r w:rsidRPr="002A06F2">
                    <w:rPr>
                      <w:lang w:val="it-IT"/>
                    </w:rPr>
                    <w:t>Božac</w:t>
                  </w:r>
                  <w:proofErr w:type="spellEnd"/>
                  <w:r w:rsidRPr="002A06F2">
                    <w:rPr>
                      <w:lang w:val="it-IT"/>
                    </w:rPr>
                    <w:t xml:space="preserve"> </w:t>
                  </w:r>
                </w:p>
              </w:tc>
              <w:tc>
                <w:tcPr>
                  <w:tcW w:w="2083" w:type="dxa"/>
                </w:tcPr>
                <w:p w:rsidR="00884945" w:rsidRPr="002A06F2" w:rsidRDefault="00884945" w:rsidP="00C122A6">
                  <w:pPr>
                    <w:pStyle w:val="Navadnocrno"/>
                    <w:spacing w:line="240" w:lineRule="auto"/>
                    <w:rPr>
                      <w:lang w:val="it-IT"/>
                    </w:rPr>
                  </w:pPr>
                  <w:r w:rsidRPr="002A06F2">
                    <w:rPr>
                      <w:lang w:val="it-IT"/>
                    </w:rPr>
                    <w:t xml:space="preserve">26.03.2014 </w:t>
                  </w:r>
                  <w:proofErr w:type="gramStart"/>
                  <w:r w:rsidRPr="002A06F2">
                    <w:rPr>
                      <w:lang w:val="it-IT"/>
                    </w:rPr>
                    <w:t>(</w:t>
                  </w:r>
                  <w:proofErr w:type="spellStart"/>
                  <w:proofErr w:type="gramEnd"/>
                  <w:r w:rsidRPr="002A06F2">
                    <w:rPr>
                      <w:lang w:val="it-IT"/>
                    </w:rPr>
                    <w:t>nominativ</w:t>
                  </w:r>
                  <w:proofErr w:type="spellEnd"/>
                </w:p>
                <w:p w:rsidR="00884945" w:rsidRPr="002A06F2" w:rsidRDefault="00884945" w:rsidP="00C122A6">
                  <w:pPr>
                    <w:pStyle w:val="Navadnocrno"/>
                    <w:spacing w:line="240" w:lineRule="auto"/>
                    <w:rPr>
                      <w:lang w:val="it-IT"/>
                    </w:rPr>
                  </w:pPr>
                  <w:r w:rsidRPr="002A06F2">
                    <w:rPr>
                      <w:lang w:val="it-IT"/>
                    </w:rPr>
                    <w:t>11.04.2014 (</w:t>
                  </w:r>
                  <w:proofErr w:type="spellStart"/>
                  <w:r w:rsidRPr="002A06F2">
                    <w:rPr>
                      <w:lang w:val="it-IT"/>
                    </w:rPr>
                    <w:t>definitiv</w:t>
                  </w:r>
                  <w:proofErr w:type="spellEnd"/>
                  <w:r w:rsidRPr="002A06F2">
                    <w:rPr>
                      <w:lang w:val="it-IT"/>
                    </w:rPr>
                    <w:t>)</w:t>
                  </w:r>
                </w:p>
              </w:tc>
            </w:tr>
            <w:tr w:rsidR="00884945" w:rsidTr="00884945">
              <w:tc>
                <w:tcPr>
                  <w:tcW w:w="738" w:type="dxa"/>
                </w:tcPr>
                <w:p w:rsidR="00884945" w:rsidRPr="002A06F2" w:rsidRDefault="00884945" w:rsidP="00C122A6">
                  <w:pPr>
                    <w:pStyle w:val="Navadnocrno"/>
                    <w:spacing w:line="240" w:lineRule="auto"/>
                    <w:rPr>
                      <w:bCs/>
                      <w:lang w:val="it-IT"/>
                    </w:rPr>
                  </w:pPr>
                  <w:proofErr w:type="gramStart"/>
                  <w:r w:rsidRPr="002A06F2">
                    <w:rPr>
                      <w:lang w:val="it-IT"/>
                    </w:rPr>
                    <w:t>2.TB</w:t>
                  </w:r>
                  <w:proofErr w:type="gramEnd"/>
                </w:p>
              </w:tc>
              <w:tc>
                <w:tcPr>
                  <w:tcW w:w="708" w:type="dxa"/>
                </w:tcPr>
                <w:p w:rsidR="00884945" w:rsidRPr="002A06F2" w:rsidRDefault="00884945" w:rsidP="00C122A6">
                  <w:pPr>
                    <w:pStyle w:val="Navadnocrno"/>
                    <w:spacing w:line="240" w:lineRule="auto"/>
                    <w:rPr>
                      <w:bCs/>
                      <w:lang w:val="it-IT"/>
                    </w:rPr>
                  </w:pPr>
                  <w:r w:rsidRPr="002A06F2">
                    <w:rPr>
                      <w:bCs/>
                      <w:lang w:val="it-IT"/>
                    </w:rPr>
                    <w:t>AUT</w:t>
                  </w:r>
                </w:p>
              </w:tc>
              <w:tc>
                <w:tcPr>
                  <w:tcW w:w="1560" w:type="dxa"/>
                </w:tcPr>
                <w:p w:rsidR="00884945" w:rsidRPr="002A06F2" w:rsidRDefault="00884945" w:rsidP="00884945">
                  <w:pPr>
                    <w:pStyle w:val="Navadnocrno"/>
                    <w:spacing w:line="240" w:lineRule="auto"/>
                    <w:rPr>
                      <w:lang w:val="it-IT"/>
                    </w:rPr>
                  </w:pPr>
                  <w:r w:rsidRPr="002A06F2">
                    <w:rPr>
                      <w:lang w:val="it-IT"/>
                    </w:rPr>
                    <w:t>30.05.</w:t>
                  </w:r>
                  <w:r>
                    <w:rPr>
                      <w:lang w:val="it-IT"/>
                    </w:rPr>
                    <w:t>-</w:t>
                  </w:r>
                  <w:r w:rsidRPr="002A06F2">
                    <w:rPr>
                      <w:lang w:val="it-IT"/>
                    </w:rPr>
                    <w:t>01.06.2014</w:t>
                  </w:r>
                </w:p>
              </w:tc>
              <w:tc>
                <w:tcPr>
                  <w:tcW w:w="3118" w:type="dxa"/>
                </w:tcPr>
                <w:p w:rsidR="00884945" w:rsidRPr="002A06F2" w:rsidRDefault="00884945" w:rsidP="00C122A6">
                  <w:pPr>
                    <w:pStyle w:val="Navadnocrno"/>
                    <w:spacing w:line="240" w:lineRule="auto"/>
                    <w:rPr>
                      <w:lang w:val="it-IT"/>
                    </w:rPr>
                  </w:pPr>
                  <w:proofErr w:type="spellStart"/>
                  <w:r w:rsidRPr="002A06F2">
                    <w:rPr>
                      <w:lang w:val="it-IT"/>
                    </w:rPr>
                    <w:t>Unterferlach</w:t>
                  </w:r>
                  <w:proofErr w:type="spellEnd"/>
                </w:p>
                <w:p w:rsidR="00884945" w:rsidRPr="002A06F2" w:rsidRDefault="00884945" w:rsidP="00C122A6">
                  <w:pPr>
                    <w:pStyle w:val="Navadnocrno"/>
                    <w:spacing w:line="240" w:lineRule="auto"/>
                    <w:rPr>
                      <w:lang w:val="it-IT"/>
                    </w:rPr>
                  </w:pPr>
                  <w:proofErr w:type="spellStart"/>
                  <w:r w:rsidRPr="002A06F2">
                    <w:rPr>
                      <w:lang w:val="it-IT"/>
                    </w:rPr>
                    <w:t>Turnierleiter</w:t>
                  </w:r>
                  <w:proofErr w:type="spellEnd"/>
                  <w:r w:rsidRPr="002A06F2">
                    <w:rPr>
                      <w:lang w:val="it-IT"/>
                    </w:rPr>
                    <w:t xml:space="preserve">: Lotte </w:t>
                  </w:r>
                  <w:proofErr w:type="spellStart"/>
                  <w:r w:rsidRPr="002A06F2">
                    <w:rPr>
                      <w:lang w:val="it-IT"/>
                    </w:rPr>
                    <w:t>Ryall</w:t>
                  </w:r>
                  <w:proofErr w:type="spellEnd"/>
                  <w:r w:rsidRPr="002A06F2">
                    <w:rPr>
                      <w:lang w:val="it-IT"/>
                    </w:rPr>
                    <w:t xml:space="preserve">, </w:t>
                  </w:r>
                </w:p>
              </w:tc>
              <w:tc>
                <w:tcPr>
                  <w:tcW w:w="2083" w:type="dxa"/>
                </w:tcPr>
                <w:p w:rsidR="00884945" w:rsidRPr="002A06F2" w:rsidRDefault="00884945" w:rsidP="00C122A6">
                  <w:pPr>
                    <w:pStyle w:val="Navadnocrno"/>
                    <w:spacing w:line="240" w:lineRule="auto"/>
                    <w:rPr>
                      <w:lang w:val="it-IT"/>
                    </w:rPr>
                  </w:pPr>
                  <w:r w:rsidRPr="002A06F2">
                    <w:rPr>
                      <w:lang w:val="it-IT"/>
                    </w:rPr>
                    <w:t>30.04.2014 (</w:t>
                  </w:r>
                  <w:proofErr w:type="spellStart"/>
                  <w:r w:rsidRPr="002A06F2">
                    <w:rPr>
                      <w:lang w:val="it-IT"/>
                    </w:rPr>
                    <w:t>nominativ</w:t>
                  </w:r>
                  <w:proofErr w:type="spellEnd"/>
                  <w:r w:rsidRPr="002A06F2">
                    <w:rPr>
                      <w:lang w:val="it-IT"/>
                    </w:rPr>
                    <w:t>)</w:t>
                  </w:r>
                </w:p>
                <w:p w:rsidR="00884945" w:rsidRPr="002A06F2" w:rsidRDefault="00884945" w:rsidP="00C122A6">
                  <w:pPr>
                    <w:pStyle w:val="Navadnocrno"/>
                    <w:spacing w:line="240" w:lineRule="auto"/>
                    <w:rPr>
                      <w:lang w:val="it-IT"/>
                    </w:rPr>
                  </w:pPr>
                  <w:r w:rsidRPr="002A06F2">
                    <w:rPr>
                      <w:lang w:val="it-IT"/>
                    </w:rPr>
                    <w:t>07.05.2014</w:t>
                  </w:r>
                  <w:proofErr w:type="gramStart"/>
                  <w:r w:rsidRPr="002A06F2">
                    <w:rPr>
                      <w:lang w:val="it-IT"/>
                    </w:rPr>
                    <w:t>(</w:t>
                  </w:r>
                  <w:proofErr w:type="spellStart"/>
                  <w:proofErr w:type="gramEnd"/>
                  <w:r w:rsidRPr="002A06F2">
                    <w:rPr>
                      <w:lang w:val="it-IT"/>
                    </w:rPr>
                    <w:t>definitiv</w:t>
                  </w:r>
                  <w:proofErr w:type="spellEnd"/>
                  <w:r w:rsidRPr="002A06F2">
                    <w:rPr>
                      <w:lang w:val="it-IT"/>
                    </w:rPr>
                    <w:t>)</w:t>
                  </w:r>
                </w:p>
              </w:tc>
            </w:tr>
            <w:tr w:rsidR="00884945" w:rsidTr="00884945">
              <w:tc>
                <w:tcPr>
                  <w:tcW w:w="738" w:type="dxa"/>
                </w:tcPr>
                <w:p w:rsidR="00884945" w:rsidRPr="002A06F2" w:rsidRDefault="00884945" w:rsidP="00C122A6">
                  <w:pPr>
                    <w:pStyle w:val="Navadnocrno"/>
                    <w:spacing w:line="240" w:lineRule="auto"/>
                    <w:rPr>
                      <w:bCs/>
                      <w:lang w:val="it-IT"/>
                    </w:rPr>
                  </w:pPr>
                  <w:proofErr w:type="gramStart"/>
                  <w:r w:rsidRPr="002A06F2">
                    <w:rPr>
                      <w:lang w:val="it-IT"/>
                    </w:rPr>
                    <w:t>3.TB</w:t>
                  </w:r>
                  <w:proofErr w:type="gramEnd"/>
                </w:p>
              </w:tc>
              <w:tc>
                <w:tcPr>
                  <w:tcW w:w="708" w:type="dxa"/>
                </w:tcPr>
                <w:p w:rsidR="00884945" w:rsidRPr="002A06F2" w:rsidRDefault="00884945" w:rsidP="00C122A6">
                  <w:pPr>
                    <w:pStyle w:val="Navadnocrno"/>
                    <w:spacing w:line="240" w:lineRule="auto"/>
                    <w:rPr>
                      <w:lang w:val="it-IT"/>
                    </w:rPr>
                  </w:pPr>
                  <w:r w:rsidRPr="002A06F2">
                    <w:rPr>
                      <w:lang w:val="it-IT"/>
                    </w:rPr>
                    <w:t>ITA</w:t>
                  </w:r>
                </w:p>
              </w:tc>
              <w:tc>
                <w:tcPr>
                  <w:tcW w:w="1560" w:type="dxa"/>
                </w:tcPr>
                <w:p w:rsidR="00884945" w:rsidRPr="002A06F2" w:rsidRDefault="00884945" w:rsidP="00884945">
                  <w:pPr>
                    <w:pStyle w:val="Navadnocrno"/>
                    <w:spacing w:line="240" w:lineRule="auto"/>
                    <w:rPr>
                      <w:lang w:val="it-IT"/>
                    </w:rPr>
                  </w:pPr>
                  <w:r w:rsidRPr="002A06F2">
                    <w:rPr>
                      <w:lang w:val="it-IT"/>
                    </w:rPr>
                    <w:t>13.</w:t>
                  </w:r>
                  <w:r>
                    <w:rPr>
                      <w:lang w:val="it-IT"/>
                    </w:rPr>
                    <w:t>-</w:t>
                  </w:r>
                  <w:r w:rsidRPr="002A06F2">
                    <w:rPr>
                      <w:lang w:val="it-IT"/>
                    </w:rPr>
                    <w:t>15.06.2014</w:t>
                  </w:r>
                </w:p>
              </w:tc>
              <w:tc>
                <w:tcPr>
                  <w:tcW w:w="3118" w:type="dxa"/>
                </w:tcPr>
                <w:p w:rsidR="00884945" w:rsidRPr="002A06F2" w:rsidRDefault="00884945" w:rsidP="00C122A6">
                  <w:pPr>
                    <w:pStyle w:val="Navadnocrno"/>
                    <w:spacing w:line="240" w:lineRule="auto"/>
                    <w:rPr>
                      <w:lang w:val="it-IT"/>
                    </w:rPr>
                  </w:pPr>
                  <w:r w:rsidRPr="002A06F2">
                    <w:rPr>
                      <w:lang w:val="it-IT"/>
                    </w:rPr>
                    <w:t xml:space="preserve">Centro Ippico </w:t>
                  </w:r>
                  <w:proofErr w:type="spellStart"/>
                  <w:r w:rsidRPr="002A06F2">
                    <w:rPr>
                      <w:lang w:val="it-IT"/>
                    </w:rPr>
                    <w:t>Victory</w:t>
                  </w:r>
                  <w:proofErr w:type="spellEnd"/>
                  <w:r w:rsidRPr="002A06F2">
                    <w:rPr>
                      <w:lang w:val="it-IT"/>
                    </w:rPr>
                    <w:t xml:space="preserve"> / </w:t>
                  </w:r>
                  <w:proofErr w:type="spellStart"/>
                  <w:r w:rsidRPr="002A06F2">
                    <w:rPr>
                      <w:lang w:val="it-IT"/>
                    </w:rPr>
                    <w:t>Grisignano</w:t>
                  </w:r>
                  <w:proofErr w:type="spellEnd"/>
                </w:p>
                <w:p w:rsidR="00884945" w:rsidRPr="002A06F2" w:rsidRDefault="00884945" w:rsidP="00C122A6">
                  <w:pPr>
                    <w:pStyle w:val="Navadnocrno"/>
                    <w:spacing w:line="240" w:lineRule="auto"/>
                    <w:rPr>
                      <w:lang w:val="it-IT"/>
                    </w:rPr>
                  </w:pPr>
                  <w:proofErr w:type="spellStart"/>
                  <w:r w:rsidRPr="002A06F2">
                    <w:rPr>
                      <w:lang w:val="it-IT"/>
                    </w:rPr>
                    <w:t>Turnierleiter</w:t>
                  </w:r>
                  <w:proofErr w:type="spellEnd"/>
                  <w:proofErr w:type="gramStart"/>
                  <w:r w:rsidRPr="002A06F2">
                    <w:rPr>
                      <w:lang w:val="it-IT"/>
                    </w:rPr>
                    <w:t>:</w:t>
                  </w:r>
                  <w:proofErr w:type="spellStart"/>
                  <w:proofErr w:type="gramEnd"/>
                  <w:r w:rsidRPr="002A06F2">
                    <w:rPr>
                      <w:lang w:val="it-IT"/>
                    </w:rPr>
                    <w:t>Herr</w:t>
                  </w:r>
                  <w:proofErr w:type="spellEnd"/>
                  <w:r w:rsidRPr="002A06F2">
                    <w:rPr>
                      <w:lang w:val="it-IT"/>
                    </w:rPr>
                    <w:t xml:space="preserve"> Valter Calandra</w:t>
                  </w:r>
                </w:p>
              </w:tc>
              <w:tc>
                <w:tcPr>
                  <w:tcW w:w="2083" w:type="dxa"/>
                </w:tcPr>
                <w:p w:rsidR="00884945" w:rsidRPr="002A06F2" w:rsidRDefault="00884945" w:rsidP="00C122A6">
                  <w:pPr>
                    <w:pStyle w:val="Navadnocrno"/>
                    <w:spacing w:line="240" w:lineRule="auto"/>
                    <w:rPr>
                      <w:lang w:val="it-IT"/>
                    </w:rPr>
                  </w:pPr>
                  <w:r w:rsidRPr="002A06F2">
                    <w:rPr>
                      <w:lang w:val="it-IT"/>
                    </w:rPr>
                    <w:t>16.05.2014</w:t>
                  </w:r>
                  <w:proofErr w:type="gramStart"/>
                  <w:r w:rsidRPr="002A06F2">
                    <w:rPr>
                      <w:lang w:val="it-IT"/>
                    </w:rPr>
                    <w:t>(</w:t>
                  </w:r>
                  <w:proofErr w:type="gramEnd"/>
                  <w:r w:rsidRPr="002A06F2">
                    <w:rPr>
                      <w:lang w:val="it-IT"/>
                    </w:rPr>
                    <w:t>nominati)</w:t>
                  </w:r>
                </w:p>
                <w:p w:rsidR="00884945" w:rsidRPr="002A06F2" w:rsidRDefault="00884945" w:rsidP="00C122A6">
                  <w:pPr>
                    <w:pStyle w:val="Navadnocrno"/>
                    <w:spacing w:line="240" w:lineRule="auto"/>
                    <w:rPr>
                      <w:lang w:val="it-IT"/>
                    </w:rPr>
                  </w:pPr>
                  <w:r w:rsidRPr="002A06F2">
                    <w:rPr>
                      <w:lang w:val="it-IT"/>
                    </w:rPr>
                    <w:t>30.05.2014</w:t>
                  </w:r>
                  <w:proofErr w:type="gramStart"/>
                  <w:r w:rsidRPr="002A06F2">
                    <w:rPr>
                      <w:lang w:val="it-IT"/>
                    </w:rPr>
                    <w:t>(</w:t>
                  </w:r>
                  <w:proofErr w:type="spellStart"/>
                  <w:proofErr w:type="gramEnd"/>
                  <w:r w:rsidRPr="002A06F2">
                    <w:rPr>
                      <w:lang w:val="it-IT"/>
                    </w:rPr>
                    <w:t>definitiv</w:t>
                  </w:r>
                  <w:proofErr w:type="spellEnd"/>
                  <w:r w:rsidRPr="002A06F2">
                    <w:rPr>
                      <w:lang w:val="it-IT"/>
                    </w:rPr>
                    <w:t>)</w:t>
                  </w:r>
                </w:p>
              </w:tc>
            </w:tr>
            <w:tr w:rsidR="00884945" w:rsidTr="00884945">
              <w:tc>
                <w:tcPr>
                  <w:tcW w:w="738" w:type="dxa"/>
                </w:tcPr>
                <w:p w:rsidR="00884945" w:rsidRPr="002A06F2" w:rsidRDefault="00884945" w:rsidP="00C122A6">
                  <w:pPr>
                    <w:pStyle w:val="Navadnocrno"/>
                    <w:spacing w:line="240" w:lineRule="auto"/>
                    <w:rPr>
                      <w:bCs/>
                      <w:lang w:val="it-IT"/>
                    </w:rPr>
                  </w:pPr>
                  <w:r w:rsidRPr="002A06F2">
                    <w:rPr>
                      <w:lang w:val="it-IT"/>
                    </w:rPr>
                    <w:t>Finale</w:t>
                  </w:r>
                </w:p>
              </w:tc>
              <w:tc>
                <w:tcPr>
                  <w:tcW w:w="708" w:type="dxa"/>
                </w:tcPr>
                <w:p w:rsidR="00884945" w:rsidRPr="002A06F2" w:rsidRDefault="00884945" w:rsidP="00C122A6">
                  <w:pPr>
                    <w:pStyle w:val="Navadnocrno"/>
                    <w:spacing w:line="240" w:lineRule="auto"/>
                    <w:rPr>
                      <w:lang w:val="it-IT"/>
                    </w:rPr>
                  </w:pPr>
                  <w:r w:rsidRPr="002A06F2">
                    <w:rPr>
                      <w:lang w:val="it-IT"/>
                    </w:rPr>
                    <w:t>SLO</w:t>
                  </w:r>
                </w:p>
              </w:tc>
              <w:tc>
                <w:tcPr>
                  <w:tcW w:w="1560" w:type="dxa"/>
                </w:tcPr>
                <w:p w:rsidR="00884945" w:rsidRPr="002A06F2" w:rsidRDefault="00884945" w:rsidP="00884945">
                  <w:pPr>
                    <w:pStyle w:val="Navadnocrno"/>
                    <w:spacing w:line="240" w:lineRule="auto"/>
                    <w:rPr>
                      <w:lang w:val="it-IT"/>
                    </w:rPr>
                  </w:pPr>
                  <w:r w:rsidRPr="002A06F2">
                    <w:rPr>
                      <w:lang w:val="it-IT"/>
                    </w:rPr>
                    <w:t>29.</w:t>
                  </w:r>
                  <w:r>
                    <w:rPr>
                      <w:lang w:val="it-IT"/>
                    </w:rPr>
                    <w:t>-</w:t>
                  </w:r>
                  <w:r w:rsidRPr="002A06F2">
                    <w:rPr>
                      <w:lang w:val="it-IT"/>
                    </w:rPr>
                    <w:t>31.08.2014</w:t>
                  </w:r>
                </w:p>
              </w:tc>
              <w:tc>
                <w:tcPr>
                  <w:tcW w:w="3118" w:type="dxa"/>
                </w:tcPr>
                <w:p w:rsidR="00884945" w:rsidRPr="002A06F2" w:rsidRDefault="00884945" w:rsidP="00C122A6">
                  <w:pPr>
                    <w:pStyle w:val="Navadnocrno"/>
                    <w:spacing w:line="240" w:lineRule="auto"/>
                  </w:pPr>
                  <w:r w:rsidRPr="002A06F2">
                    <w:t xml:space="preserve">Ges Gestüt </w:t>
                  </w:r>
                  <w:proofErr w:type="spellStart"/>
                  <w:r w:rsidRPr="002A06F2">
                    <w:t>Lipica</w:t>
                  </w:r>
                  <w:proofErr w:type="spellEnd"/>
                </w:p>
                <w:p w:rsidR="00884945" w:rsidRPr="002A06F2" w:rsidRDefault="00884945" w:rsidP="00C122A6">
                  <w:pPr>
                    <w:pStyle w:val="Navadnocrno"/>
                    <w:spacing w:line="240" w:lineRule="auto"/>
                  </w:pPr>
                  <w:r w:rsidRPr="002A06F2">
                    <w:t xml:space="preserve">Turnierleiter: Mag. Janez </w:t>
                  </w:r>
                  <w:proofErr w:type="spellStart"/>
                  <w:r w:rsidRPr="002A06F2">
                    <w:t>Rus</w:t>
                  </w:r>
                  <w:proofErr w:type="spellEnd"/>
                  <w:r w:rsidRPr="002A06F2">
                    <w:t xml:space="preserve"> / Jasna </w:t>
                  </w:r>
                  <w:proofErr w:type="spellStart"/>
                  <w:r w:rsidRPr="002A06F2">
                    <w:t>Božac</w:t>
                  </w:r>
                  <w:proofErr w:type="spellEnd"/>
                  <w:r w:rsidRPr="002A06F2">
                    <w:t xml:space="preserve"> </w:t>
                  </w:r>
                </w:p>
              </w:tc>
              <w:tc>
                <w:tcPr>
                  <w:tcW w:w="2083" w:type="dxa"/>
                </w:tcPr>
                <w:p w:rsidR="00884945" w:rsidRPr="002A06F2" w:rsidRDefault="00884945" w:rsidP="00C122A6">
                  <w:pPr>
                    <w:pStyle w:val="Navadnocrno"/>
                    <w:spacing w:line="240" w:lineRule="auto"/>
                    <w:rPr>
                      <w:lang w:val="it-IT"/>
                    </w:rPr>
                  </w:pPr>
                  <w:r w:rsidRPr="002A06F2">
                    <w:rPr>
                      <w:lang w:val="it-IT"/>
                    </w:rPr>
                    <w:t>31.07.2014 (</w:t>
                  </w:r>
                  <w:proofErr w:type="spellStart"/>
                  <w:r w:rsidRPr="002A06F2">
                    <w:rPr>
                      <w:lang w:val="it-IT"/>
                    </w:rPr>
                    <w:t>nominativ</w:t>
                  </w:r>
                  <w:proofErr w:type="spellEnd"/>
                  <w:r w:rsidRPr="002A06F2">
                    <w:rPr>
                      <w:lang w:val="it-IT"/>
                    </w:rPr>
                    <w:t>)</w:t>
                  </w:r>
                </w:p>
                <w:p w:rsidR="00884945" w:rsidRPr="002A06F2" w:rsidRDefault="00884945" w:rsidP="00C122A6">
                  <w:pPr>
                    <w:pStyle w:val="Navadnocrno"/>
                    <w:spacing w:line="240" w:lineRule="auto"/>
                    <w:rPr>
                      <w:lang w:val="it-IT"/>
                    </w:rPr>
                  </w:pPr>
                  <w:r w:rsidRPr="002A06F2">
                    <w:rPr>
                      <w:lang w:val="it-IT"/>
                    </w:rPr>
                    <w:t>11.08. 2014</w:t>
                  </w:r>
                  <w:proofErr w:type="gramStart"/>
                  <w:r w:rsidRPr="002A06F2">
                    <w:rPr>
                      <w:lang w:val="it-IT"/>
                    </w:rPr>
                    <w:t>(</w:t>
                  </w:r>
                  <w:proofErr w:type="spellStart"/>
                  <w:proofErr w:type="gramEnd"/>
                  <w:r w:rsidRPr="002A06F2">
                    <w:rPr>
                      <w:lang w:val="it-IT"/>
                    </w:rPr>
                    <w:t>definitiv</w:t>
                  </w:r>
                  <w:proofErr w:type="spellEnd"/>
                  <w:r w:rsidRPr="002A06F2">
                    <w:rPr>
                      <w:lang w:val="it-IT"/>
                    </w:rPr>
                    <w:t>)</w:t>
                  </w:r>
                </w:p>
              </w:tc>
            </w:tr>
            <w:tr w:rsidR="00884945" w:rsidTr="00884945">
              <w:tc>
                <w:tcPr>
                  <w:tcW w:w="738" w:type="dxa"/>
                </w:tcPr>
                <w:p w:rsidR="00884945" w:rsidRPr="002A06F2" w:rsidRDefault="00884945" w:rsidP="00C122A6">
                  <w:pPr>
                    <w:pStyle w:val="Navadnocrno"/>
                    <w:spacing w:line="240" w:lineRule="auto"/>
                    <w:rPr>
                      <w:lang w:val="it-IT"/>
                    </w:rPr>
                  </w:pPr>
                </w:p>
              </w:tc>
              <w:tc>
                <w:tcPr>
                  <w:tcW w:w="708" w:type="dxa"/>
                </w:tcPr>
                <w:p w:rsidR="00884945" w:rsidRPr="002A06F2" w:rsidRDefault="00884945" w:rsidP="00C122A6">
                  <w:pPr>
                    <w:pStyle w:val="Navadnocrno"/>
                    <w:spacing w:line="240" w:lineRule="auto"/>
                    <w:rPr>
                      <w:lang w:val="it-IT"/>
                    </w:rPr>
                  </w:pPr>
                </w:p>
              </w:tc>
              <w:tc>
                <w:tcPr>
                  <w:tcW w:w="1560" w:type="dxa"/>
                </w:tcPr>
                <w:p w:rsidR="00884945" w:rsidRPr="002A06F2" w:rsidRDefault="00884945" w:rsidP="00884945">
                  <w:pPr>
                    <w:pStyle w:val="Navadnocrno"/>
                    <w:spacing w:line="240" w:lineRule="auto"/>
                    <w:rPr>
                      <w:lang w:val="it-IT"/>
                    </w:rPr>
                  </w:pPr>
                </w:p>
              </w:tc>
              <w:tc>
                <w:tcPr>
                  <w:tcW w:w="3118" w:type="dxa"/>
                </w:tcPr>
                <w:p w:rsidR="00884945" w:rsidRPr="002A06F2" w:rsidRDefault="00884945" w:rsidP="00C122A6">
                  <w:pPr>
                    <w:pStyle w:val="Navadnocrno"/>
                    <w:spacing w:line="240" w:lineRule="auto"/>
                  </w:pPr>
                </w:p>
              </w:tc>
              <w:tc>
                <w:tcPr>
                  <w:tcW w:w="2083" w:type="dxa"/>
                </w:tcPr>
                <w:p w:rsidR="00884945" w:rsidRPr="002A06F2" w:rsidRDefault="00884945" w:rsidP="00C122A6">
                  <w:pPr>
                    <w:pStyle w:val="Navadnocrno"/>
                    <w:spacing w:line="240" w:lineRule="auto"/>
                    <w:rPr>
                      <w:lang w:val="it-IT"/>
                    </w:rPr>
                  </w:pPr>
                </w:p>
              </w:tc>
            </w:tr>
          </w:tbl>
          <w:p w:rsidR="00884945" w:rsidRPr="002A06F2" w:rsidRDefault="00884945" w:rsidP="00C122A6">
            <w:pPr>
              <w:pStyle w:val="Navadnocrno"/>
              <w:spacing w:line="240" w:lineRule="auto"/>
            </w:pPr>
          </w:p>
        </w:tc>
      </w:tr>
      <w:tr w:rsidR="00884945" w:rsidRPr="002A71FF" w:rsidTr="00F015DC">
        <w:tc>
          <w:tcPr>
            <w:tcW w:w="387" w:type="dxa"/>
          </w:tcPr>
          <w:p w:rsidR="00884945" w:rsidRPr="002A06F2" w:rsidRDefault="00884945" w:rsidP="00C122A6">
            <w:pPr>
              <w:pStyle w:val="Navadnocrno"/>
              <w:spacing w:line="240" w:lineRule="auto"/>
            </w:pPr>
          </w:p>
        </w:tc>
        <w:tc>
          <w:tcPr>
            <w:tcW w:w="430" w:type="dxa"/>
          </w:tcPr>
          <w:p w:rsidR="00884945" w:rsidRPr="002A06F2" w:rsidRDefault="00884945" w:rsidP="00C122A6">
            <w:pPr>
              <w:pStyle w:val="Navadnocrno"/>
              <w:spacing w:line="240" w:lineRule="auto"/>
              <w:rPr>
                <w:bCs/>
                <w:lang w:val="it-IT"/>
              </w:rPr>
            </w:pPr>
            <w:r w:rsidRPr="002A06F2">
              <w:rPr>
                <w:lang w:val="it-IT"/>
              </w:rPr>
              <w:t>5.</w:t>
            </w:r>
          </w:p>
        </w:tc>
        <w:tc>
          <w:tcPr>
            <w:tcW w:w="8438" w:type="dxa"/>
            <w:gridSpan w:val="2"/>
          </w:tcPr>
          <w:p w:rsidR="00884945" w:rsidRPr="002A06F2" w:rsidRDefault="00884945" w:rsidP="00C122A6">
            <w:pPr>
              <w:pStyle w:val="Navadnocrno"/>
              <w:spacing w:line="240" w:lineRule="auto"/>
              <w:rPr>
                <w:bCs/>
              </w:rPr>
            </w:pPr>
            <w:r w:rsidRPr="002A06F2">
              <w:t xml:space="preserve">Die Bewerbe werden in den A/L, LM, M und S ausgetragen. </w:t>
            </w:r>
          </w:p>
          <w:p w:rsidR="00884945" w:rsidRPr="002A06F2" w:rsidRDefault="00884945" w:rsidP="00C122A6">
            <w:pPr>
              <w:pStyle w:val="Navadnocrno"/>
              <w:spacing w:line="240" w:lineRule="auto"/>
            </w:pPr>
          </w:p>
        </w:tc>
      </w:tr>
      <w:tr w:rsidR="00884945" w:rsidRPr="002A71FF" w:rsidTr="00F015DC">
        <w:tc>
          <w:tcPr>
            <w:tcW w:w="387" w:type="dxa"/>
          </w:tcPr>
          <w:p w:rsidR="00884945" w:rsidRPr="002A06F2" w:rsidRDefault="00884945" w:rsidP="00C122A6">
            <w:pPr>
              <w:pStyle w:val="Navadnocrno"/>
              <w:spacing w:line="240" w:lineRule="auto"/>
            </w:pPr>
          </w:p>
        </w:tc>
        <w:tc>
          <w:tcPr>
            <w:tcW w:w="430" w:type="dxa"/>
          </w:tcPr>
          <w:p w:rsidR="00884945" w:rsidRPr="002A06F2" w:rsidRDefault="00884945" w:rsidP="00C122A6">
            <w:pPr>
              <w:pStyle w:val="Navadnocrno"/>
              <w:spacing w:line="240" w:lineRule="auto"/>
              <w:rPr>
                <w:bCs/>
                <w:lang w:val="it-IT"/>
              </w:rPr>
            </w:pPr>
            <w:r w:rsidRPr="002A06F2">
              <w:rPr>
                <w:lang w:val="it-IT"/>
              </w:rPr>
              <w:t>6.</w:t>
            </w:r>
          </w:p>
        </w:tc>
        <w:tc>
          <w:tcPr>
            <w:tcW w:w="8438" w:type="dxa"/>
            <w:gridSpan w:val="2"/>
          </w:tcPr>
          <w:p w:rsidR="00884945" w:rsidRPr="002A06F2" w:rsidRDefault="00884945" w:rsidP="00C122A6">
            <w:pPr>
              <w:pStyle w:val="Navadnocrno"/>
              <w:spacing w:line="240" w:lineRule="auto"/>
            </w:pPr>
            <w:r w:rsidRPr="002A06F2">
              <w:rPr>
                <w:b/>
              </w:rPr>
              <w:t xml:space="preserve">Dressuraufgaben: </w:t>
            </w:r>
            <w:r w:rsidRPr="002A06F2">
              <w:t xml:space="preserve">In den jeweiligen Klassen werden FEI Aufgaben (in der letztgültigen Fassung) nach aktuellen FEI-Richtlinien geritten. Die Protokolle werden in englischer Sprache </w:t>
            </w:r>
            <w:proofErr w:type="spellStart"/>
            <w:r w:rsidRPr="002A06F2">
              <w:t>verfaßt</w:t>
            </w:r>
            <w:proofErr w:type="spellEnd"/>
            <w:r w:rsidRPr="002A06F2">
              <w:t>. Die Aufgaben bleiben bei allen Veranstaltungen gleich. Jedem Veranstalter steht es frei, außerhalb der ALPE ADRIA DRESSAGE TROPHY weitere nationale Bewerbe (OPEN) auszuschreiben. Die Bekanntgabe dieser Aufgaben erfolgt zeitgerecht, nach Bestätigung der Ausschreibung. Die Protokolle und die Beurteilung dieser Bewerbe erfolgt in der jeweiligen Landessprache und nach den jeweiligen Landes-Regeln sowie der jeweiligen Gebührenordnung.</w:t>
            </w:r>
          </w:p>
          <w:p w:rsidR="00884945" w:rsidRPr="002A06F2" w:rsidRDefault="00884945" w:rsidP="00C122A6">
            <w:pPr>
              <w:pStyle w:val="Navadnocrno"/>
              <w:spacing w:line="240" w:lineRule="auto"/>
            </w:pPr>
          </w:p>
        </w:tc>
      </w:tr>
      <w:tr w:rsidR="00884945" w:rsidRPr="002A71FF" w:rsidTr="00F015DC">
        <w:tc>
          <w:tcPr>
            <w:tcW w:w="387" w:type="dxa"/>
          </w:tcPr>
          <w:p w:rsidR="00884945" w:rsidRPr="002A06F2" w:rsidRDefault="00884945" w:rsidP="00C122A6">
            <w:pPr>
              <w:pStyle w:val="Navadnocrno"/>
              <w:spacing w:line="240" w:lineRule="auto"/>
            </w:pPr>
          </w:p>
        </w:tc>
        <w:tc>
          <w:tcPr>
            <w:tcW w:w="430" w:type="dxa"/>
          </w:tcPr>
          <w:p w:rsidR="00884945" w:rsidRPr="002A06F2" w:rsidRDefault="00884945" w:rsidP="00C122A6">
            <w:pPr>
              <w:pStyle w:val="Navadnocrno"/>
              <w:spacing w:line="240" w:lineRule="auto"/>
              <w:rPr>
                <w:bCs/>
                <w:lang w:val="it-IT"/>
              </w:rPr>
            </w:pPr>
            <w:r w:rsidRPr="002A06F2">
              <w:rPr>
                <w:lang w:val="it-IT"/>
              </w:rPr>
              <w:t>7.</w:t>
            </w:r>
          </w:p>
        </w:tc>
        <w:tc>
          <w:tcPr>
            <w:tcW w:w="8438" w:type="dxa"/>
            <w:gridSpan w:val="2"/>
          </w:tcPr>
          <w:p w:rsidR="00884945" w:rsidRPr="002A06F2" w:rsidRDefault="00884945" w:rsidP="00C122A6">
            <w:pPr>
              <w:pStyle w:val="Navadnocrno"/>
              <w:spacing w:line="240" w:lineRule="auto"/>
              <w:rPr>
                <w:bCs/>
              </w:rPr>
            </w:pPr>
            <w:r w:rsidRPr="002A06F2">
              <w:rPr>
                <w:b/>
              </w:rPr>
              <w:t xml:space="preserve">Alle Bewerbe im Rahmen </w:t>
            </w:r>
            <w:proofErr w:type="spellStart"/>
            <w:r w:rsidRPr="002A06F2">
              <w:rPr>
                <w:b/>
              </w:rPr>
              <w:t>derALPE</w:t>
            </w:r>
            <w:proofErr w:type="spellEnd"/>
            <w:r w:rsidRPr="002A06F2">
              <w:rPr>
                <w:b/>
              </w:rPr>
              <w:t xml:space="preserve"> ADRIA TROPHY</w:t>
            </w:r>
            <w:r w:rsidRPr="002A06F2">
              <w:t xml:space="preserve"> können mit Großpferden, als auch mit </w:t>
            </w:r>
            <w:proofErr w:type="spellStart"/>
            <w:r w:rsidRPr="002A06F2">
              <w:t>Ponies</w:t>
            </w:r>
            <w:proofErr w:type="spellEnd"/>
            <w:r w:rsidRPr="002A06F2">
              <w:t xml:space="preserve"> geritten werden, und auch offen ausgetragen werden. Auch für die offen ausgetragenen Bewerbe gelten die </w:t>
            </w:r>
            <w:r w:rsidRPr="002A06F2">
              <w:rPr>
                <w:b/>
              </w:rPr>
              <w:t xml:space="preserve">ALPE ADRIA TROPHY </w:t>
            </w:r>
            <w:r w:rsidRPr="002A06F2">
              <w:t>Bestimmungen.</w:t>
            </w:r>
          </w:p>
          <w:p w:rsidR="00884945" w:rsidRPr="002A06F2" w:rsidRDefault="00884945" w:rsidP="00C122A6">
            <w:pPr>
              <w:pStyle w:val="Navadnocrno"/>
              <w:spacing w:line="240" w:lineRule="auto"/>
            </w:pPr>
          </w:p>
        </w:tc>
      </w:tr>
      <w:tr w:rsidR="00884945" w:rsidRPr="002A71FF" w:rsidTr="00F015DC">
        <w:tc>
          <w:tcPr>
            <w:tcW w:w="387" w:type="dxa"/>
          </w:tcPr>
          <w:p w:rsidR="00884945" w:rsidRPr="002A06F2" w:rsidRDefault="00884945" w:rsidP="00C122A6">
            <w:pPr>
              <w:pStyle w:val="Navadnocrno"/>
              <w:spacing w:line="240" w:lineRule="auto"/>
            </w:pPr>
          </w:p>
        </w:tc>
        <w:tc>
          <w:tcPr>
            <w:tcW w:w="430" w:type="dxa"/>
          </w:tcPr>
          <w:p w:rsidR="00884945" w:rsidRPr="002A06F2" w:rsidRDefault="00884945" w:rsidP="00C122A6">
            <w:pPr>
              <w:pStyle w:val="Navadnocrno"/>
              <w:spacing w:line="240" w:lineRule="auto"/>
              <w:rPr>
                <w:bCs/>
                <w:lang w:val="it-IT"/>
              </w:rPr>
            </w:pPr>
            <w:r w:rsidRPr="002A06F2">
              <w:rPr>
                <w:lang w:val="it-IT"/>
              </w:rPr>
              <w:t>8.</w:t>
            </w:r>
          </w:p>
        </w:tc>
        <w:tc>
          <w:tcPr>
            <w:tcW w:w="8438" w:type="dxa"/>
            <w:gridSpan w:val="2"/>
          </w:tcPr>
          <w:p w:rsidR="00884945" w:rsidRPr="002A06F2" w:rsidRDefault="00884945" w:rsidP="00C122A6">
            <w:pPr>
              <w:pStyle w:val="Navadnocrno"/>
              <w:spacing w:line="240" w:lineRule="auto"/>
              <w:rPr>
                <w:lang w:val="it-IT"/>
              </w:rPr>
            </w:pPr>
            <w:r w:rsidRPr="002A06F2">
              <w:rPr>
                <w:b/>
              </w:rPr>
              <w:t xml:space="preserve">Das Start und </w:t>
            </w:r>
            <w:proofErr w:type="spellStart"/>
            <w:r w:rsidRPr="002A06F2">
              <w:rPr>
                <w:b/>
              </w:rPr>
              <w:t>Nenngeld</w:t>
            </w:r>
            <w:proofErr w:type="spellEnd"/>
            <w:r w:rsidRPr="002A06F2">
              <w:t xml:space="preserve"> entspricht in Österreich der österreichischen Gebührenordnung. In Italien und Slowenien wird das Start -, </w:t>
            </w:r>
            <w:proofErr w:type="spellStart"/>
            <w:r w:rsidRPr="002A06F2">
              <w:t>Nenngeld</w:t>
            </w:r>
            <w:proofErr w:type="spellEnd"/>
            <w:r w:rsidRPr="002A06F2">
              <w:t xml:space="preserve"> nach den nationalen Bestimmungen verrechnet. </w:t>
            </w:r>
            <w:proofErr w:type="spellStart"/>
            <w:r w:rsidRPr="002A06F2">
              <w:rPr>
                <w:lang w:val="it-IT"/>
              </w:rPr>
              <w:t>Dies</w:t>
            </w:r>
            <w:proofErr w:type="spellEnd"/>
            <w:r w:rsidRPr="002A06F2">
              <w:rPr>
                <w:lang w:val="it-IT"/>
              </w:rPr>
              <w:t xml:space="preserve"> </w:t>
            </w:r>
            <w:proofErr w:type="spellStart"/>
            <w:r w:rsidRPr="002A06F2">
              <w:rPr>
                <w:lang w:val="it-IT"/>
              </w:rPr>
              <w:t>gilt</w:t>
            </w:r>
            <w:proofErr w:type="spellEnd"/>
            <w:r w:rsidRPr="002A06F2">
              <w:rPr>
                <w:lang w:val="it-IT"/>
              </w:rPr>
              <w:t xml:space="preserve"> </w:t>
            </w:r>
            <w:proofErr w:type="spellStart"/>
            <w:r w:rsidRPr="002A06F2">
              <w:rPr>
                <w:lang w:val="it-IT"/>
              </w:rPr>
              <w:t>auch</w:t>
            </w:r>
            <w:proofErr w:type="spellEnd"/>
            <w:r w:rsidRPr="002A06F2">
              <w:rPr>
                <w:lang w:val="it-IT"/>
              </w:rPr>
              <w:t xml:space="preserve"> </w:t>
            </w:r>
            <w:proofErr w:type="spellStart"/>
            <w:r w:rsidRPr="002A06F2">
              <w:rPr>
                <w:lang w:val="it-IT"/>
              </w:rPr>
              <w:t>für</w:t>
            </w:r>
            <w:proofErr w:type="spellEnd"/>
            <w:r w:rsidRPr="002A06F2">
              <w:rPr>
                <w:lang w:val="it-IT"/>
              </w:rPr>
              <w:t xml:space="preserve"> </w:t>
            </w:r>
            <w:proofErr w:type="spellStart"/>
            <w:r w:rsidRPr="002A06F2">
              <w:rPr>
                <w:lang w:val="it-IT"/>
              </w:rPr>
              <w:t>die</w:t>
            </w:r>
            <w:proofErr w:type="spellEnd"/>
            <w:r w:rsidRPr="002A06F2">
              <w:rPr>
                <w:lang w:val="it-IT"/>
              </w:rPr>
              <w:t xml:space="preserve"> </w:t>
            </w:r>
            <w:proofErr w:type="spellStart"/>
            <w:r w:rsidRPr="002A06F2">
              <w:rPr>
                <w:lang w:val="it-IT"/>
              </w:rPr>
              <w:t>nationalen</w:t>
            </w:r>
            <w:proofErr w:type="spellEnd"/>
            <w:r w:rsidRPr="002A06F2">
              <w:rPr>
                <w:lang w:val="it-IT"/>
              </w:rPr>
              <w:t xml:space="preserve"> </w:t>
            </w:r>
            <w:proofErr w:type="spellStart"/>
            <w:r w:rsidRPr="002A06F2">
              <w:rPr>
                <w:lang w:val="it-IT"/>
              </w:rPr>
              <w:t>Rahmenbewerbe</w:t>
            </w:r>
            <w:proofErr w:type="spellEnd"/>
            <w:r w:rsidRPr="002A06F2">
              <w:rPr>
                <w:lang w:val="it-IT"/>
              </w:rPr>
              <w:t>.</w:t>
            </w:r>
          </w:p>
          <w:p w:rsidR="00884945" w:rsidRPr="002A06F2" w:rsidRDefault="00884945" w:rsidP="00C122A6">
            <w:pPr>
              <w:pStyle w:val="Navadnocrno"/>
              <w:spacing w:line="240" w:lineRule="auto"/>
              <w:rPr>
                <w:lang w:val="it-IT"/>
              </w:rPr>
            </w:pPr>
          </w:p>
        </w:tc>
      </w:tr>
      <w:tr w:rsidR="00884945" w:rsidRPr="002A71FF" w:rsidTr="00F015DC">
        <w:tc>
          <w:tcPr>
            <w:tcW w:w="387" w:type="dxa"/>
          </w:tcPr>
          <w:p w:rsidR="00884945" w:rsidRPr="002A06F2" w:rsidRDefault="00884945" w:rsidP="00C122A6">
            <w:pPr>
              <w:pStyle w:val="Navadnocrno"/>
              <w:spacing w:line="240" w:lineRule="auto"/>
            </w:pPr>
          </w:p>
        </w:tc>
        <w:tc>
          <w:tcPr>
            <w:tcW w:w="430" w:type="dxa"/>
          </w:tcPr>
          <w:p w:rsidR="00884945" w:rsidRPr="002A06F2" w:rsidRDefault="00884945" w:rsidP="00C122A6">
            <w:pPr>
              <w:pStyle w:val="Navadnocrno"/>
              <w:spacing w:line="240" w:lineRule="auto"/>
              <w:rPr>
                <w:lang w:val="it-IT"/>
              </w:rPr>
            </w:pPr>
            <w:r w:rsidRPr="002A06F2">
              <w:rPr>
                <w:lang w:val="it-IT"/>
              </w:rPr>
              <w:t>9.</w:t>
            </w:r>
          </w:p>
        </w:tc>
        <w:tc>
          <w:tcPr>
            <w:tcW w:w="8438" w:type="dxa"/>
            <w:gridSpan w:val="2"/>
          </w:tcPr>
          <w:p w:rsidR="00884945" w:rsidRPr="002A06F2" w:rsidRDefault="00884945" w:rsidP="00C122A6">
            <w:pPr>
              <w:pStyle w:val="Navadnocrno"/>
              <w:spacing w:line="240" w:lineRule="auto"/>
              <w:rPr>
                <w:lang w:val="it-IT"/>
              </w:rPr>
            </w:pPr>
            <w:r w:rsidRPr="002A06F2">
              <w:rPr>
                <w:b/>
              </w:rPr>
              <w:t>Boxengebühr:</w:t>
            </w:r>
            <w:r w:rsidRPr="002A06F2">
              <w:t xml:space="preserve"> Für die Boxenbereitstellung werden pro Pferd und Veranstaltung € 90,- verrechnet. Eventuell kann Reinigungsgeld verlangt werden. Für Pferde welche nicht an der ALPE ADRIA DRESSAGE TROPHY teilnehmen gelten die nationalen Gebührenregelungen. Die Bezahlung erfolgt im Ausland an Ort und Stelle. Für Pferde die nach definitiver Nennung nicht anreisen, ist die Boxengebühr trotzdem fällig. </w:t>
            </w:r>
            <w:proofErr w:type="spellStart"/>
            <w:r w:rsidRPr="002A06F2">
              <w:rPr>
                <w:lang w:val="it-IT"/>
              </w:rPr>
              <w:t>Sie</w:t>
            </w:r>
            <w:proofErr w:type="spellEnd"/>
            <w:r w:rsidRPr="002A06F2">
              <w:rPr>
                <w:lang w:val="it-IT"/>
              </w:rPr>
              <w:t xml:space="preserve"> </w:t>
            </w:r>
            <w:proofErr w:type="spellStart"/>
            <w:r w:rsidRPr="002A06F2">
              <w:rPr>
                <w:lang w:val="it-IT"/>
              </w:rPr>
              <w:t>ist</w:t>
            </w:r>
            <w:proofErr w:type="spellEnd"/>
            <w:r w:rsidRPr="002A06F2">
              <w:rPr>
                <w:lang w:val="it-IT"/>
              </w:rPr>
              <w:t xml:space="preserve"> </w:t>
            </w:r>
            <w:proofErr w:type="spellStart"/>
            <w:r w:rsidRPr="002A06F2">
              <w:rPr>
                <w:lang w:val="it-IT"/>
              </w:rPr>
              <w:t>aber</w:t>
            </w:r>
            <w:proofErr w:type="spellEnd"/>
            <w:r w:rsidRPr="002A06F2">
              <w:rPr>
                <w:lang w:val="it-IT"/>
              </w:rPr>
              <w:t xml:space="preserve"> </w:t>
            </w:r>
            <w:proofErr w:type="spellStart"/>
            <w:r w:rsidRPr="002A06F2">
              <w:rPr>
                <w:lang w:val="it-IT"/>
              </w:rPr>
              <w:t>innerhalb</w:t>
            </w:r>
            <w:proofErr w:type="spellEnd"/>
            <w:r w:rsidRPr="002A06F2">
              <w:rPr>
                <w:lang w:val="it-IT"/>
              </w:rPr>
              <w:t xml:space="preserve"> </w:t>
            </w:r>
            <w:proofErr w:type="spellStart"/>
            <w:r w:rsidRPr="002A06F2">
              <w:rPr>
                <w:lang w:val="it-IT"/>
              </w:rPr>
              <w:t>der</w:t>
            </w:r>
            <w:proofErr w:type="spellEnd"/>
            <w:r w:rsidRPr="002A06F2">
              <w:rPr>
                <w:lang w:val="it-IT"/>
              </w:rPr>
              <w:t xml:space="preserve"> </w:t>
            </w:r>
            <w:proofErr w:type="spellStart"/>
            <w:r w:rsidRPr="002A06F2">
              <w:rPr>
                <w:lang w:val="it-IT"/>
              </w:rPr>
              <w:t>teilnehmenden</w:t>
            </w:r>
            <w:proofErr w:type="spellEnd"/>
            <w:r w:rsidRPr="002A06F2">
              <w:rPr>
                <w:lang w:val="it-IT"/>
              </w:rPr>
              <w:t xml:space="preserve"> </w:t>
            </w:r>
            <w:proofErr w:type="spellStart"/>
            <w:r w:rsidRPr="002A06F2">
              <w:rPr>
                <w:lang w:val="it-IT"/>
              </w:rPr>
              <w:t>Organisation</w:t>
            </w:r>
            <w:proofErr w:type="spellEnd"/>
            <w:r w:rsidRPr="002A06F2">
              <w:rPr>
                <w:lang w:val="it-IT"/>
              </w:rPr>
              <w:t xml:space="preserve"> </w:t>
            </w:r>
            <w:proofErr w:type="spellStart"/>
            <w:r w:rsidRPr="002A06F2">
              <w:rPr>
                <w:lang w:val="it-IT"/>
              </w:rPr>
              <w:t>übertragbar</w:t>
            </w:r>
            <w:proofErr w:type="spellEnd"/>
            <w:r w:rsidRPr="002A06F2">
              <w:rPr>
                <w:lang w:val="it-IT"/>
              </w:rPr>
              <w:t xml:space="preserve">. </w:t>
            </w:r>
          </w:p>
          <w:p w:rsidR="00884945" w:rsidRPr="002A06F2" w:rsidRDefault="00884945" w:rsidP="00C122A6">
            <w:pPr>
              <w:pStyle w:val="Navadnocrno"/>
              <w:spacing w:line="240" w:lineRule="auto"/>
              <w:rPr>
                <w:lang w:val="it-IT"/>
              </w:rPr>
            </w:pPr>
          </w:p>
        </w:tc>
      </w:tr>
      <w:tr w:rsidR="00884945" w:rsidRPr="002A71FF" w:rsidTr="00F015DC">
        <w:tc>
          <w:tcPr>
            <w:tcW w:w="387" w:type="dxa"/>
          </w:tcPr>
          <w:p w:rsidR="00884945" w:rsidRPr="002A06F2" w:rsidRDefault="00884945" w:rsidP="00C122A6">
            <w:pPr>
              <w:pStyle w:val="Navadnocrno"/>
              <w:spacing w:line="240" w:lineRule="auto"/>
            </w:pPr>
          </w:p>
        </w:tc>
        <w:tc>
          <w:tcPr>
            <w:tcW w:w="430" w:type="dxa"/>
          </w:tcPr>
          <w:p w:rsidR="00884945" w:rsidRPr="002A06F2" w:rsidRDefault="00884945" w:rsidP="00C122A6">
            <w:pPr>
              <w:pStyle w:val="Navadnocrno"/>
              <w:spacing w:line="240" w:lineRule="auto"/>
              <w:rPr>
                <w:lang w:val="it-IT"/>
              </w:rPr>
            </w:pPr>
            <w:r w:rsidRPr="002A06F2">
              <w:rPr>
                <w:lang w:val="it-IT"/>
              </w:rPr>
              <w:t>10.</w:t>
            </w:r>
          </w:p>
          <w:p w:rsidR="00884945" w:rsidRPr="002A06F2" w:rsidRDefault="00884945" w:rsidP="00C122A6">
            <w:pPr>
              <w:pStyle w:val="Navadnocrno"/>
              <w:spacing w:line="240" w:lineRule="auto"/>
              <w:rPr>
                <w:lang w:val="it-IT"/>
              </w:rPr>
            </w:pPr>
          </w:p>
          <w:p w:rsidR="00884945" w:rsidRPr="002A06F2" w:rsidRDefault="00884945" w:rsidP="00C122A6">
            <w:pPr>
              <w:pStyle w:val="Navadnocrno"/>
              <w:spacing w:line="240" w:lineRule="auto"/>
              <w:rPr>
                <w:lang w:val="it-IT"/>
              </w:rPr>
            </w:pPr>
          </w:p>
          <w:p w:rsidR="00884945" w:rsidRPr="002A06F2" w:rsidRDefault="00884945" w:rsidP="00C122A6">
            <w:pPr>
              <w:pStyle w:val="Navadnocrno"/>
              <w:spacing w:line="240" w:lineRule="auto"/>
              <w:rPr>
                <w:lang w:val="it-IT"/>
              </w:rPr>
            </w:pPr>
          </w:p>
          <w:p w:rsidR="00884945" w:rsidRPr="002A06F2" w:rsidRDefault="00884945" w:rsidP="00C122A6">
            <w:pPr>
              <w:pStyle w:val="Navadnocrno"/>
              <w:spacing w:line="240" w:lineRule="auto"/>
              <w:rPr>
                <w:lang w:val="it-IT"/>
              </w:rPr>
            </w:pPr>
          </w:p>
          <w:p w:rsidR="00884945" w:rsidRPr="002A06F2" w:rsidRDefault="00884945" w:rsidP="00C122A6">
            <w:pPr>
              <w:pStyle w:val="Navadnocrno"/>
              <w:spacing w:line="240" w:lineRule="auto"/>
              <w:rPr>
                <w:lang w:val="it-IT"/>
              </w:rPr>
            </w:pPr>
          </w:p>
          <w:p w:rsidR="00884945" w:rsidRPr="002A06F2" w:rsidRDefault="00884945" w:rsidP="00C122A6">
            <w:pPr>
              <w:pStyle w:val="Navadnocrno"/>
              <w:spacing w:line="240" w:lineRule="auto"/>
              <w:rPr>
                <w:lang w:val="it-IT"/>
              </w:rPr>
            </w:pPr>
          </w:p>
        </w:tc>
        <w:tc>
          <w:tcPr>
            <w:tcW w:w="8438" w:type="dxa"/>
            <w:gridSpan w:val="2"/>
          </w:tcPr>
          <w:p w:rsidR="00884945" w:rsidRPr="002A06F2" w:rsidRDefault="00884945" w:rsidP="00C122A6">
            <w:pPr>
              <w:pStyle w:val="Navadnocrno"/>
              <w:spacing w:line="240" w:lineRule="auto"/>
            </w:pPr>
            <w:r w:rsidRPr="002A06F2">
              <w:rPr>
                <w:b/>
              </w:rPr>
              <w:t>Der Cupbeitrag</w:t>
            </w:r>
            <w:r w:rsidRPr="002A06F2">
              <w:t xml:space="preserve"> beträgt pro Pferd und Reiter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7"/>
              <w:gridCol w:w="1275"/>
            </w:tblGrid>
            <w:tr w:rsidR="00884945" w:rsidRPr="002A06F2" w:rsidTr="00C122A6">
              <w:tc>
                <w:tcPr>
                  <w:tcW w:w="1837" w:type="dxa"/>
                  <w:tcBorders>
                    <w:top w:val="single" w:sz="4" w:space="0" w:color="auto"/>
                    <w:left w:val="single" w:sz="4" w:space="0" w:color="auto"/>
                    <w:bottom w:val="single" w:sz="4" w:space="0" w:color="auto"/>
                    <w:right w:val="single" w:sz="4" w:space="0" w:color="auto"/>
                  </w:tcBorders>
                  <w:shd w:val="clear" w:color="auto" w:fill="FFFFFF"/>
                  <w:hideMark/>
                </w:tcPr>
                <w:p w:rsidR="00884945" w:rsidRPr="002A06F2" w:rsidRDefault="00884945" w:rsidP="00C122A6">
                  <w:pPr>
                    <w:pStyle w:val="Navadnocrno"/>
                    <w:spacing w:line="240" w:lineRule="auto"/>
                    <w:rPr>
                      <w:lang w:val="it-IT"/>
                    </w:rPr>
                  </w:pPr>
                  <w:proofErr w:type="spellStart"/>
                  <w:r w:rsidRPr="002A06F2">
                    <w:rPr>
                      <w:lang w:val="it-IT"/>
                    </w:rPr>
                    <w:t>Klasse</w:t>
                  </w:r>
                  <w:proofErr w:type="spellEnd"/>
                  <w:r w:rsidRPr="002A06F2">
                    <w:rPr>
                      <w:lang w:val="it-IT"/>
                    </w:rPr>
                    <w:t xml:space="preserve"> A/L, L/M </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884945" w:rsidRPr="002A06F2" w:rsidRDefault="00884945" w:rsidP="00C122A6">
                  <w:pPr>
                    <w:pStyle w:val="Navadnocrno"/>
                    <w:spacing w:line="240" w:lineRule="auto"/>
                  </w:pPr>
                  <w:r w:rsidRPr="002A06F2">
                    <w:t>€40,00</w:t>
                  </w:r>
                </w:p>
              </w:tc>
            </w:tr>
            <w:tr w:rsidR="00884945" w:rsidRPr="002A06F2" w:rsidTr="00C122A6">
              <w:tc>
                <w:tcPr>
                  <w:tcW w:w="1837" w:type="dxa"/>
                  <w:tcBorders>
                    <w:top w:val="single" w:sz="4" w:space="0" w:color="auto"/>
                    <w:left w:val="single" w:sz="4" w:space="0" w:color="auto"/>
                    <w:bottom w:val="single" w:sz="4" w:space="0" w:color="auto"/>
                    <w:right w:val="single" w:sz="4" w:space="0" w:color="auto"/>
                  </w:tcBorders>
                  <w:shd w:val="clear" w:color="auto" w:fill="FFFFFF"/>
                  <w:hideMark/>
                </w:tcPr>
                <w:p w:rsidR="00884945" w:rsidRPr="002A06F2" w:rsidRDefault="00884945" w:rsidP="00C122A6">
                  <w:pPr>
                    <w:pStyle w:val="Navadnocrno"/>
                    <w:spacing w:line="240" w:lineRule="auto"/>
                  </w:pPr>
                  <w:r w:rsidRPr="002A06F2">
                    <w:t>Klasse M</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884945" w:rsidRPr="002A06F2" w:rsidRDefault="00884945" w:rsidP="00C122A6">
                  <w:pPr>
                    <w:pStyle w:val="Navadnocrno"/>
                    <w:spacing w:line="240" w:lineRule="auto"/>
                  </w:pPr>
                  <w:r w:rsidRPr="002A06F2">
                    <w:t>€45,00</w:t>
                  </w:r>
                </w:p>
              </w:tc>
            </w:tr>
            <w:tr w:rsidR="00884945" w:rsidRPr="002A06F2" w:rsidTr="00C122A6">
              <w:tc>
                <w:tcPr>
                  <w:tcW w:w="1837" w:type="dxa"/>
                  <w:tcBorders>
                    <w:top w:val="single" w:sz="4" w:space="0" w:color="auto"/>
                    <w:left w:val="single" w:sz="4" w:space="0" w:color="auto"/>
                    <w:bottom w:val="single" w:sz="4" w:space="0" w:color="auto"/>
                    <w:right w:val="single" w:sz="4" w:space="0" w:color="auto"/>
                  </w:tcBorders>
                  <w:shd w:val="clear" w:color="auto" w:fill="FFFFFF"/>
                  <w:hideMark/>
                </w:tcPr>
                <w:p w:rsidR="00884945" w:rsidRPr="002A06F2" w:rsidRDefault="00884945" w:rsidP="00C122A6">
                  <w:pPr>
                    <w:pStyle w:val="Navadnocrno"/>
                    <w:spacing w:line="240" w:lineRule="auto"/>
                  </w:pPr>
                  <w:r w:rsidRPr="002A06F2">
                    <w:t>Klasse S</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884945" w:rsidRPr="002A06F2" w:rsidRDefault="00884945" w:rsidP="00C122A6">
                  <w:pPr>
                    <w:pStyle w:val="Navadnocrno"/>
                    <w:spacing w:line="240" w:lineRule="auto"/>
                  </w:pPr>
                  <w:r w:rsidRPr="002A06F2">
                    <w:t>€60,00</w:t>
                  </w:r>
                </w:p>
              </w:tc>
            </w:tr>
          </w:tbl>
          <w:p w:rsidR="00884945" w:rsidRPr="002A06F2" w:rsidRDefault="00884945" w:rsidP="00C122A6">
            <w:pPr>
              <w:pStyle w:val="Navadnocrno"/>
              <w:spacing w:line="240" w:lineRule="auto"/>
              <w:rPr>
                <w:b/>
              </w:rPr>
            </w:pPr>
            <w:r w:rsidRPr="002A06F2">
              <w:t xml:space="preserve">Der Cupbeitrag ist nur 1x vor dem ersten Start (Reiter/Pferd) für gesamte </w:t>
            </w:r>
            <w:proofErr w:type="spellStart"/>
            <w:r w:rsidRPr="002A06F2">
              <w:t>Trophy</w:t>
            </w:r>
            <w:proofErr w:type="spellEnd"/>
            <w:r w:rsidRPr="002A06F2">
              <w:t xml:space="preserve"> zu bezahlen (im Betracht kommen die ersten zwei Turniere laut Kalender). Der Cupbeitrag muss an den Veranstalter des Finale AA </w:t>
            </w:r>
            <w:proofErr w:type="spellStart"/>
            <w:r w:rsidRPr="002A06F2">
              <w:t>Dressage</w:t>
            </w:r>
            <w:proofErr w:type="spellEnd"/>
            <w:r w:rsidRPr="002A06F2">
              <w:t xml:space="preserve"> </w:t>
            </w:r>
            <w:proofErr w:type="spellStart"/>
            <w:r w:rsidRPr="002A06F2">
              <w:t>Trophy</w:t>
            </w:r>
            <w:proofErr w:type="spellEnd"/>
            <w:r w:rsidRPr="002A06F2">
              <w:t xml:space="preserve"> überwiesen werden.</w:t>
            </w:r>
          </w:p>
        </w:tc>
      </w:tr>
      <w:tr w:rsidR="00884945" w:rsidRPr="002A71FF" w:rsidTr="00F015DC">
        <w:tc>
          <w:tcPr>
            <w:tcW w:w="387" w:type="dxa"/>
          </w:tcPr>
          <w:p w:rsidR="00884945" w:rsidRPr="002A06F2" w:rsidRDefault="00884945" w:rsidP="00C122A6">
            <w:pPr>
              <w:pStyle w:val="Navadnocrno"/>
              <w:spacing w:line="240" w:lineRule="auto"/>
            </w:pPr>
          </w:p>
        </w:tc>
        <w:tc>
          <w:tcPr>
            <w:tcW w:w="430" w:type="dxa"/>
          </w:tcPr>
          <w:p w:rsidR="00884945" w:rsidRPr="002A06F2" w:rsidRDefault="00884945" w:rsidP="00C122A6">
            <w:pPr>
              <w:pStyle w:val="Navadnocrno"/>
              <w:spacing w:line="240" w:lineRule="auto"/>
              <w:rPr>
                <w:lang w:val="it-IT"/>
              </w:rPr>
            </w:pPr>
            <w:r w:rsidRPr="002A06F2">
              <w:rPr>
                <w:lang w:val="it-IT"/>
              </w:rPr>
              <w:t>11.</w:t>
            </w:r>
          </w:p>
        </w:tc>
        <w:tc>
          <w:tcPr>
            <w:tcW w:w="8438" w:type="dxa"/>
            <w:gridSpan w:val="2"/>
          </w:tcPr>
          <w:p w:rsidR="00884945" w:rsidRDefault="00884945" w:rsidP="00C122A6">
            <w:pPr>
              <w:pStyle w:val="Navadnocrno"/>
              <w:spacing w:line="240" w:lineRule="auto"/>
            </w:pPr>
            <w:r w:rsidRPr="002A06F2">
              <w:t>Für die Turniere im Ausland werden keine Gastlizenzen ausgestellt.</w:t>
            </w:r>
          </w:p>
          <w:p w:rsidR="00884945" w:rsidRPr="00F72ACE" w:rsidRDefault="00884945" w:rsidP="00C122A6">
            <w:pPr>
              <w:pStyle w:val="Navadnocrno"/>
              <w:spacing w:line="240" w:lineRule="auto"/>
              <w:rPr>
                <w:bCs/>
                <w:color w:val="FF0000"/>
              </w:rPr>
            </w:pPr>
          </w:p>
        </w:tc>
      </w:tr>
      <w:tr w:rsidR="00884945" w:rsidRPr="002A71FF" w:rsidTr="00F015DC">
        <w:tc>
          <w:tcPr>
            <w:tcW w:w="387" w:type="dxa"/>
          </w:tcPr>
          <w:p w:rsidR="00884945" w:rsidRPr="002A06F2" w:rsidRDefault="00884945" w:rsidP="00C122A6">
            <w:pPr>
              <w:pStyle w:val="Navadnocrno"/>
              <w:spacing w:line="240" w:lineRule="auto"/>
            </w:pPr>
          </w:p>
        </w:tc>
        <w:tc>
          <w:tcPr>
            <w:tcW w:w="430" w:type="dxa"/>
          </w:tcPr>
          <w:p w:rsidR="00884945" w:rsidRPr="002A06F2" w:rsidRDefault="00884945" w:rsidP="00C122A6">
            <w:pPr>
              <w:pStyle w:val="Navadnocrno"/>
              <w:spacing w:line="240" w:lineRule="auto"/>
              <w:rPr>
                <w:lang w:val="it-IT"/>
              </w:rPr>
            </w:pPr>
            <w:r w:rsidRPr="002A06F2">
              <w:rPr>
                <w:lang w:val="it-IT"/>
              </w:rPr>
              <w:t>12.</w:t>
            </w:r>
          </w:p>
        </w:tc>
        <w:tc>
          <w:tcPr>
            <w:tcW w:w="8438" w:type="dxa"/>
            <w:gridSpan w:val="2"/>
          </w:tcPr>
          <w:p w:rsidR="00884945" w:rsidRPr="002A06F2" w:rsidRDefault="00884945" w:rsidP="00C122A6">
            <w:pPr>
              <w:pStyle w:val="Navadnocrno"/>
              <w:spacing w:line="240" w:lineRule="auto"/>
              <w:rPr>
                <w:bCs/>
              </w:rPr>
            </w:pPr>
            <w:r w:rsidRPr="002A06F2">
              <w:t xml:space="preserve">Jede Nation hat bei jedem Turnier einen </w:t>
            </w:r>
            <w:proofErr w:type="spellStart"/>
            <w:r w:rsidRPr="002A06F2">
              <w:rPr>
                <w:b/>
              </w:rPr>
              <w:t>Equipenchef</w:t>
            </w:r>
            <w:proofErr w:type="spellEnd"/>
            <w:r w:rsidRPr="002A06F2">
              <w:t xml:space="preserve"> zu bestimmen der, oder dessen Vertreter, bei der Auslosung anwesend sein soll.</w:t>
            </w:r>
          </w:p>
          <w:p w:rsidR="00884945" w:rsidRPr="002A06F2" w:rsidRDefault="00884945" w:rsidP="00C122A6">
            <w:pPr>
              <w:pStyle w:val="Navadnocrno"/>
              <w:spacing w:line="240" w:lineRule="auto"/>
            </w:pPr>
            <w:r w:rsidRPr="002A06F2">
              <w:t xml:space="preserve">Ebenfalls </w:t>
            </w:r>
            <w:proofErr w:type="spellStart"/>
            <w:r w:rsidRPr="002A06F2">
              <w:t>muß</w:t>
            </w:r>
            <w:proofErr w:type="spellEnd"/>
            <w:r w:rsidRPr="002A06F2">
              <w:t xml:space="preserve"> gemäß FEI-Bestimmungen bei der Auslosung ein Richter oder eine Richterin, und ein Reiter oder Reiterin anwesend sein. </w:t>
            </w:r>
          </w:p>
          <w:p w:rsidR="00884945" w:rsidRPr="002A06F2" w:rsidRDefault="00884945" w:rsidP="00C122A6">
            <w:pPr>
              <w:pStyle w:val="Navadnocrno"/>
              <w:spacing w:line="240" w:lineRule="auto"/>
              <w:rPr>
                <w:b/>
              </w:rPr>
            </w:pPr>
            <w:r w:rsidRPr="002A06F2">
              <w:rPr>
                <w:b/>
              </w:rPr>
              <w:t>Die Anmeldung der Pferde</w:t>
            </w:r>
            <w:r w:rsidRPr="002A06F2">
              <w:t xml:space="preserve"> aus den Nachbarregionen erfolgt über die jeweilige </w:t>
            </w:r>
            <w:r w:rsidRPr="002A06F2">
              <w:rPr>
                <w:b/>
              </w:rPr>
              <w:t>ALPE ADRIA DRESSAGE-Organisation</w:t>
            </w:r>
            <w:r w:rsidRPr="002A06F2">
              <w:t xml:space="preserve"> und durch den Nationalreitverband</w:t>
            </w:r>
            <w:r w:rsidRPr="002A06F2">
              <w:rPr>
                <w:b/>
              </w:rPr>
              <w:t>.</w:t>
            </w:r>
          </w:p>
          <w:p w:rsidR="00884945" w:rsidRPr="002A06F2" w:rsidRDefault="00884945" w:rsidP="00C122A6">
            <w:pPr>
              <w:pStyle w:val="Navadnocrno"/>
              <w:spacing w:line="240" w:lineRule="auto"/>
            </w:pPr>
          </w:p>
        </w:tc>
      </w:tr>
      <w:tr w:rsidR="00884945" w:rsidRPr="002A71FF" w:rsidTr="00F015DC">
        <w:tc>
          <w:tcPr>
            <w:tcW w:w="387" w:type="dxa"/>
          </w:tcPr>
          <w:p w:rsidR="00884945" w:rsidRPr="002A06F2" w:rsidRDefault="00884945" w:rsidP="00C122A6">
            <w:pPr>
              <w:pStyle w:val="Navadnocrno"/>
              <w:spacing w:line="240" w:lineRule="auto"/>
            </w:pPr>
          </w:p>
        </w:tc>
        <w:tc>
          <w:tcPr>
            <w:tcW w:w="430" w:type="dxa"/>
          </w:tcPr>
          <w:p w:rsidR="00884945" w:rsidRPr="002A06F2" w:rsidRDefault="00884945" w:rsidP="00C122A6">
            <w:pPr>
              <w:pStyle w:val="Navadnocrno"/>
              <w:spacing w:line="240" w:lineRule="auto"/>
              <w:rPr>
                <w:lang w:val="it-IT"/>
              </w:rPr>
            </w:pPr>
            <w:r w:rsidRPr="002A06F2">
              <w:rPr>
                <w:lang w:val="it-IT"/>
              </w:rPr>
              <w:t>13.</w:t>
            </w:r>
          </w:p>
        </w:tc>
        <w:tc>
          <w:tcPr>
            <w:tcW w:w="8438" w:type="dxa"/>
            <w:gridSpan w:val="2"/>
          </w:tcPr>
          <w:p w:rsidR="00884945" w:rsidRPr="002A06F2" w:rsidRDefault="00884945" w:rsidP="00C122A6">
            <w:pPr>
              <w:pStyle w:val="Navadnocrno"/>
              <w:spacing w:line="240" w:lineRule="auto"/>
            </w:pPr>
            <w:r w:rsidRPr="002A06F2">
              <w:t xml:space="preserve">Organisation: </w:t>
            </w:r>
          </w:p>
          <w:p w:rsidR="00884945" w:rsidRPr="002A06F2" w:rsidRDefault="00884945" w:rsidP="00C122A6">
            <w:pPr>
              <w:pStyle w:val="Navadnocrno"/>
              <w:spacing w:line="240" w:lineRule="auto"/>
              <w:rPr>
                <w:bCs/>
              </w:rPr>
            </w:pPr>
            <w:r w:rsidRPr="002A06F2">
              <w:t xml:space="preserve">Die Vertreter der AA </w:t>
            </w:r>
            <w:proofErr w:type="spellStart"/>
            <w:r w:rsidRPr="002A06F2">
              <w:t>Dressage</w:t>
            </w:r>
            <w:proofErr w:type="spellEnd"/>
            <w:r w:rsidRPr="002A06F2">
              <w:t xml:space="preserve"> </w:t>
            </w:r>
            <w:proofErr w:type="spellStart"/>
            <w:r w:rsidRPr="002A06F2">
              <w:t>Trophy</w:t>
            </w:r>
            <w:proofErr w:type="spellEnd"/>
            <w:r w:rsidRPr="002A06F2">
              <w:t xml:space="preserve"> nennen für jedes Turnier einen Teamchef. Dieser trägt die Verantwortung gegenüber der FN und ist auch für die Richtigkeit der Lizenzen und Startberechtigungen der Pferde verantwortlich. </w:t>
            </w:r>
          </w:p>
          <w:p w:rsidR="00884945" w:rsidRPr="002A06F2" w:rsidRDefault="00884945" w:rsidP="00C122A6">
            <w:pPr>
              <w:pStyle w:val="Navadnocrno"/>
              <w:spacing w:line="240" w:lineRule="auto"/>
            </w:pPr>
            <w:r w:rsidRPr="002A06F2">
              <w:rPr>
                <w:b/>
              </w:rPr>
              <w:t>Generell gilt</w:t>
            </w:r>
            <w:r w:rsidRPr="002A06F2">
              <w:t>: Die jeweiligen Verbände sind für die Nennungen verantwortlich. Eine Absage nach definitivem Nennschluss wird lt. FEI Reglement behandelt.</w:t>
            </w:r>
          </w:p>
          <w:p w:rsidR="00884945" w:rsidRPr="002A06F2" w:rsidRDefault="00884945" w:rsidP="00C122A6">
            <w:pPr>
              <w:pStyle w:val="Navadnocrno"/>
              <w:spacing w:line="240" w:lineRule="auto"/>
            </w:pPr>
          </w:p>
        </w:tc>
      </w:tr>
      <w:tr w:rsidR="00884945" w:rsidRPr="002A71FF" w:rsidTr="00F015DC">
        <w:tc>
          <w:tcPr>
            <w:tcW w:w="387" w:type="dxa"/>
          </w:tcPr>
          <w:p w:rsidR="00884945" w:rsidRPr="002A06F2" w:rsidRDefault="00884945" w:rsidP="00C122A6">
            <w:pPr>
              <w:pStyle w:val="Navadnocrno"/>
              <w:spacing w:line="240" w:lineRule="auto"/>
            </w:pPr>
          </w:p>
        </w:tc>
        <w:tc>
          <w:tcPr>
            <w:tcW w:w="430" w:type="dxa"/>
          </w:tcPr>
          <w:p w:rsidR="00884945" w:rsidRPr="002A06F2" w:rsidRDefault="00884945" w:rsidP="00C122A6">
            <w:pPr>
              <w:pStyle w:val="Navadnocrno"/>
              <w:spacing w:line="240" w:lineRule="auto"/>
              <w:rPr>
                <w:lang w:val="it-IT"/>
              </w:rPr>
            </w:pPr>
            <w:r w:rsidRPr="002A06F2">
              <w:rPr>
                <w:lang w:val="it-IT"/>
              </w:rPr>
              <w:t>14.</w:t>
            </w:r>
          </w:p>
        </w:tc>
        <w:tc>
          <w:tcPr>
            <w:tcW w:w="8438" w:type="dxa"/>
            <w:gridSpan w:val="2"/>
          </w:tcPr>
          <w:p w:rsidR="00884945" w:rsidRPr="002A06F2" w:rsidRDefault="00884945" w:rsidP="00C122A6">
            <w:pPr>
              <w:pStyle w:val="Navadnocrno"/>
              <w:spacing w:line="240" w:lineRule="auto"/>
            </w:pPr>
            <w:r w:rsidRPr="002A06F2">
              <w:rPr>
                <w:b/>
              </w:rPr>
              <w:t>Richter</w:t>
            </w:r>
            <w:r w:rsidRPr="002A06F2">
              <w:t xml:space="preserve">: Das Richterkollegium setzt sich bei allen Veranstaltungen (3 Qualifikationsturniere und dem Finalturnier) bei unter 65 genannten Reiter/Pferdpaaren aus je einem Richter aus Italien, Slowenien und Österreich zusammen. Frühzeitiges Nennen erleichtert die Arbeit und gibt die Garantie, dass genügend kompetente Richter eingeladen werden. Die </w:t>
            </w:r>
            <w:proofErr w:type="spellStart"/>
            <w:r w:rsidRPr="002A06F2">
              <w:t>Trophy</w:t>
            </w:r>
            <w:proofErr w:type="spellEnd"/>
            <w:r w:rsidRPr="002A06F2">
              <w:t xml:space="preserve">-Bewerbe werden getrennt gerichtet. Sollte ein Richter(in) die Zusage nicht einhalten können, dann kann sie /er im Einvernehmen mit Veranstalter einen Ersatz jeglicher Nationalität nennen. </w:t>
            </w:r>
          </w:p>
          <w:p w:rsidR="00884945" w:rsidRPr="002A06F2" w:rsidRDefault="00884945" w:rsidP="00C122A6">
            <w:pPr>
              <w:rPr>
                <w:sz w:val="16"/>
                <w:szCs w:val="16"/>
              </w:rPr>
            </w:pPr>
          </w:p>
        </w:tc>
      </w:tr>
      <w:tr w:rsidR="00884945" w:rsidRPr="002A71FF" w:rsidTr="00F015DC">
        <w:tc>
          <w:tcPr>
            <w:tcW w:w="387" w:type="dxa"/>
          </w:tcPr>
          <w:p w:rsidR="00884945" w:rsidRPr="002A06F2" w:rsidRDefault="00884945" w:rsidP="00C122A6">
            <w:pPr>
              <w:pStyle w:val="Navadnocrno"/>
              <w:spacing w:line="240" w:lineRule="auto"/>
            </w:pPr>
          </w:p>
        </w:tc>
        <w:tc>
          <w:tcPr>
            <w:tcW w:w="430" w:type="dxa"/>
          </w:tcPr>
          <w:p w:rsidR="00884945" w:rsidRPr="002A06F2" w:rsidRDefault="00884945" w:rsidP="00C122A6">
            <w:pPr>
              <w:pStyle w:val="Navadnocrno"/>
              <w:spacing w:line="240" w:lineRule="auto"/>
              <w:rPr>
                <w:lang w:val="it-IT"/>
              </w:rPr>
            </w:pPr>
            <w:r w:rsidRPr="002A06F2">
              <w:rPr>
                <w:lang w:val="it-IT"/>
              </w:rPr>
              <w:t>15.</w:t>
            </w:r>
          </w:p>
        </w:tc>
        <w:tc>
          <w:tcPr>
            <w:tcW w:w="8438" w:type="dxa"/>
            <w:gridSpan w:val="2"/>
          </w:tcPr>
          <w:p w:rsidR="00884945" w:rsidRPr="002A06F2" w:rsidRDefault="00884945" w:rsidP="00C122A6">
            <w:pPr>
              <w:pStyle w:val="Navadnocrno"/>
              <w:spacing w:line="240" w:lineRule="auto"/>
            </w:pPr>
            <w:r w:rsidRPr="002A06F2">
              <w:t xml:space="preserve">Teilnehmende Pferde brauchen einen </w:t>
            </w:r>
            <w:r w:rsidRPr="002A06F2">
              <w:rPr>
                <w:b/>
              </w:rPr>
              <w:t>gültigen Pferdepass</w:t>
            </w:r>
            <w:r w:rsidRPr="002A06F2">
              <w:t xml:space="preserve"> (die letzte Impfung soll innerhalb der letzten 6 Monate (+21) Tage stattgefunden haben) einen </w:t>
            </w:r>
            <w:proofErr w:type="spellStart"/>
            <w:r w:rsidRPr="002A06F2">
              <w:t>Cogginstest</w:t>
            </w:r>
            <w:proofErr w:type="spellEnd"/>
            <w:r w:rsidRPr="002A06F2">
              <w:t xml:space="preserve"> (nicht älter als 1Jahr) ist für Italien und Slowenien verpflichtend.</w:t>
            </w:r>
          </w:p>
          <w:p w:rsidR="00884945" w:rsidRPr="002A06F2" w:rsidRDefault="00884945" w:rsidP="00C122A6">
            <w:pPr>
              <w:pStyle w:val="Navadnocrno"/>
              <w:spacing w:line="240" w:lineRule="auto"/>
            </w:pPr>
          </w:p>
        </w:tc>
      </w:tr>
    </w:tbl>
    <w:p w:rsidR="00884945" w:rsidRDefault="00884945">
      <w:pPr>
        <w:rPr>
          <w:rFonts w:ascii="Times New Roman" w:hAnsi="Times New Roman" w:cs="Times New Roman"/>
          <w:sz w:val="16"/>
          <w:szCs w:val="16"/>
        </w:rPr>
      </w:pPr>
    </w:p>
    <w:p w:rsidR="00F015DC" w:rsidRDefault="00F015DC">
      <w:pPr>
        <w:rPr>
          <w:rFonts w:ascii="Times New Roman" w:hAnsi="Times New Roman" w:cs="Times New Roman"/>
          <w:sz w:val="16"/>
          <w:szCs w:val="16"/>
        </w:rPr>
      </w:pPr>
    </w:p>
    <w:p w:rsidR="00F015DC" w:rsidRDefault="00F015DC">
      <w:pPr>
        <w:rPr>
          <w:rFonts w:ascii="Times New Roman" w:hAnsi="Times New Roman" w:cs="Times New Roman"/>
          <w:sz w:val="16"/>
          <w:szCs w:val="16"/>
        </w:rPr>
      </w:pPr>
    </w:p>
    <w:p w:rsidR="00F015DC" w:rsidRDefault="00F015DC">
      <w:pPr>
        <w:rPr>
          <w:rFonts w:ascii="Times New Roman" w:hAnsi="Times New Roman" w:cs="Times New Roman"/>
          <w:sz w:val="16"/>
          <w:szCs w:val="16"/>
        </w:rPr>
      </w:pPr>
    </w:p>
    <w:p w:rsidR="00F015DC" w:rsidRDefault="00F015DC">
      <w:pPr>
        <w:rPr>
          <w:rFonts w:ascii="Times New Roman" w:hAnsi="Times New Roman" w:cs="Times New Roman"/>
          <w:sz w:val="16"/>
          <w:szCs w:val="16"/>
        </w:rPr>
      </w:pPr>
    </w:p>
    <w:p w:rsidR="00F015DC" w:rsidRDefault="00F015DC">
      <w:pPr>
        <w:rPr>
          <w:rFonts w:ascii="Times New Roman" w:hAnsi="Times New Roman" w:cs="Times New Roman"/>
          <w:sz w:val="16"/>
          <w:szCs w:val="16"/>
        </w:rPr>
      </w:pPr>
    </w:p>
    <w:p w:rsidR="00F015DC" w:rsidRDefault="00F015DC">
      <w:pPr>
        <w:rPr>
          <w:rFonts w:ascii="Times New Roman" w:hAnsi="Times New Roman" w:cs="Times New Roman"/>
          <w:sz w:val="16"/>
          <w:szCs w:val="16"/>
        </w:rPr>
      </w:pPr>
    </w:p>
    <w:p w:rsidR="00F015DC" w:rsidRDefault="00F015DC">
      <w:pPr>
        <w:rPr>
          <w:rFonts w:ascii="Times New Roman" w:hAnsi="Times New Roman" w:cs="Times New Roman"/>
          <w:sz w:val="16"/>
          <w:szCs w:val="16"/>
        </w:rPr>
      </w:pPr>
    </w:p>
    <w:p w:rsidR="00F015DC" w:rsidRDefault="00F015DC">
      <w:pPr>
        <w:rPr>
          <w:rFonts w:ascii="Times New Roman" w:hAnsi="Times New Roman" w:cs="Times New Roman"/>
          <w:sz w:val="16"/>
          <w:szCs w:val="16"/>
        </w:rPr>
      </w:pPr>
    </w:p>
    <w:p w:rsidR="00F015DC" w:rsidRDefault="00F015DC">
      <w:pPr>
        <w:rPr>
          <w:rFonts w:ascii="Times New Roman" w:hAnsi="Times New Roman" w:cs="Times New Roman"/>
          <w:sz w:val="16"/>
          <w:szCs w:val="16"/>
        </w:rPr>
      </w:pPr>
    </w:p>
    <w:p w:rsidR="00F015DC" w:rsidRDefault="00F015DC">
      <w:pPr>
        <w:rPr>
          <w:rFonts w:ascii="Times New Roman" w:hAnsi="Times New Roman" w:cs="Times New Roman"/>
          <w:sz w:val="16"/>
          <w:szCs w:val="16"/>
        </w:rPr>
      </w:pPr>
    </w:p>
    <w:p w:rsidR="00F015DC" w:rsidRDefault="00F015DC">
      <w:pPr>
        <w:rPr>
          <w:rFonts w:ascii="Times New Roman" w:hAnsi="Times New Roman" w:cs="Times New Roman"/>
          <w:sz w:val="16"/>
          <w:szCs w:val="16"/>
        </w:rPr>
      </w:pPr>
    </w:p>
    <w:p w:rsidR="00F015DC" w:rsidRDefault="00F015DC">
      <w:pPr>
        <w:rPr>
          <w:rFonts w:ascii="Times New Roman" w:hAnsi="Times New Roman" w:cs="Times New Roman"/>
          <w:sz w:val="16"/>
          <w:szCs w:val="16"/>
        </w:rPr>
      </w:pPr>
    </w:p>
    <w:p w:rsidR="00F015DC" w:rsidRDefault="00F015DC">
      <w:pPr>
        <w:rPr>
          <w:rFonts w:ascii="Times New Roman" w:hAnsi="Times New Roman" w:cs="Times New Roman"/>
          <w:sz w:val="16"/>
          <w:szCs w:val="16"/>
        </w:rPr>
      </w:pPr>
    </w:p>
    <w:p w:rsidR="00F015DC" w:rsidRDefault="00F015DC">
      <w:pPr>
        <w:rPr>
          <w:rFonts w:ascii="Times New Roman" w:hAnsi="Times New Roman" w:cs="Times New Roman"/>
          <w:sz w:val="16"/>
          <w:szCs w:val="16"/>
        </w:rPr>
      </w:pPr>
    </w:p>
    <w:p w:rsidR="00F015DC" w:rsidRDefault="00F015DC">
      <w:pPr>
        <w:rPr>
          <w:rFonts w:ascii="Times New Roman" w:hAnsi="Times New Roman" w:cs="Times New Roman"/>
          <w:sz w:val="16"/>
          <w:szCs w:val="16"/>
        </w:rPr>
      </w:pPr>
    </w:p>
    <w:p w:rsidR="00F015DC" w:rsidRDefault="00F015DC">
      <w:pPr>
        <w:rPr>
          <w:rFonts w:ascii="Times New Roman" w:hAnsi="Times New Roman" w:cs="Times New Roman"/>
          <w:sz w:val="16"/>
          <w:szCs w:val="16"/>
        </w:rPr>
      </w:pPr>
    </w:p>
    <w:p w:rsidR="00F015DC" w:rsidRDefault="00F015DC">
      <w:pPr>
        <w:rPr>
          <w:rFonts w:ascii="Times New Roman" w:hAnsi="Times New Roman" w:cs="Times New Roman"/>
          <w:sz w:val="16"/>
          <w:szCs w:val="16"/>
        </w:rPr>
      </w:pPr>
    </w:p>
    <w:p w:rsidR="00F015DC" w:rsidRDefault="00F015DC">
      <w:pPr>
        <w:rPr>
          <w:rFonts w:ascii="Times New Roman" w:hAnsi="Times New Roman" w:cs="Times New Roman"/>
          <w:sz w:val="16"/>
          <w:szCs w:val="16"/>
        </w:rPr>
      </w:pPr>
    </w:p>
    <w:p w:rsidR="00F015DC" w:rsidRDefault="00F015DC">
      <w:pPr>
        <w:rPr>
          <w:rFonts w:ascii="Times New Roman" w:hAnsi="Times New Roman" w:cs="Times New Roman"/>
          <w:sz w:val="16"/>
          <w:szCs w:val="16"/>
        </w:rPr>
      </w:pPr>
    </w:p>
    <w:p w:rsidR="00F015DC" w:rsidRDefault="00F015DC">
      <w:pPr>
        <w:rPr>
          <w:rFonts w:ascii="Times New Roman" w:hAnsi="Times New Roman" w:cs="Times New Roman"/>
          <w:sz w:val="16"/>
          <w:szCs w:val="16"/>
        </w:rPr>
      </w:pPr>
    </w:p>
    <w:p w:rsidR="00F015DC" w:rsidRDefault="00F015DC">
      <w:pPr>
        <w:rPr>
          <w:rFonts w:ascii="Times New Roman" w:hAnsi="Times New Roman" w:cs="Times New Roman"/>
          <w:sz w:val="16"/>
          <w:szCs w:val="16"/>
        </w:rPr>
      </w:pPr>
    </w:p>
    <w:p w:rsidR="00F015DC" w:rsidRDefault="00F015DC">
      <w:pPr>
        <w:rPr>
          <w:rFonts w:ascii="Times New Roman" w:hAnsi="Times New Roman" w:cs="Times New Roman"/>
          <w:sz w:val="16"/>
          <w:szCs w:val="16"/>
        </w:rPr>
      </w:pPr>
    </w:p>
    <w:p w:rsidR="00884945" w:rsidRDefault="00884945">
      <w:pPr>
        <w:rPr>
          <w:rFonts w:ascii="Times New Roman" w:hAnsi="Times New Roman" w:cs="Times New Roman"/>
          <w:sz w:val="16"/>
          <w:szCs w:val="16"/>
        </w:rPr>
      </w:pPr>
    </w:p>
    <w:p w:rsidR="00884945" w:rsidRDefault="00DB3FC7">
      <w:pPr>
        <w:rPr>
          <w:sz w:val="16"/>
          <w:szCs w:val="16"/>
          <w:lang w:val="it-IT"/>
        </w:rPr>
      </w:pPr>
      <w:r w:rsidRPr="00DB3FC7">
        <w:rPr>
          <w:sz w:val="16"/>
          <w:szCs w:val="16"/>
          <w:lang w:val="it-IT"/>
        </w:rPr>
        <w:lastRenderedPageBreak/>
        <w:pict>
          <v:shape id="_x0000_i1029" type="#_x0000_t136" style="width:137.6pt;height:20.8pt" fillcolor="#5d855d" stroked="f">
            <v:shadow on="t" color="#b2b2b2" opacity="52429f" offset="3pt"/>
            <v:textpath style="font-family:&quot;Times New Roman&quot;;font-size:14pt;v-text-kern:t" trim="t" fitpath="t" string="II.Die  QUALIFIKATION"/>
          </v:shape>
        </w:pict>
      </w: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1"/>
        <w:gridCol w:w="421"/>
        <w:gridCol w:w="8476"/>
      </w:tblGrid>
      <w:tr w:rsidR="00884945" w:rsidTr="00F015DC">
        <w:tc>
          <w:tcPr>
            <w:tcW w:w="391" w:type="dxa"/>
          </w:tcPr>
          <w:p w:rsidR="00884945" w:rsidRDefault="00884945">
            <w:pPr>
              <w:rPr>
                <w:rFonts w:ascii="Times New Roman" w:hAnsi="Times New Roman" w:cs="Times New Roman"/>
                <w:sz w:val="16"/>
                <w:szCs w:val="16"/>
              </w:rPr>
            </w:pPr>
            <w:r>
              <w:rPr>
                <w:rFonts w:ascii="Times New Roman" w:hAnsi="Times New Roman" w:cs="Times New Roman"/>
                <w:sz w:val="16"/>
                <w:szCs w:val="16"/>
              </w:rPr>
              <w:t>II.</w:t>
            </w:r>
          </w:p>
        </w:tc>
        <w:tc>
          <w:tcPr>
            <w:tcW w:w="421" w:type="dxa"/>
          </w:tcPr>
          <w:p w:rsidR="00884945" w:rsidRDefault="00884945">
            <w:pPr>
              <w:rPr>
                <w:rFonts w:ascii="Times New Roman" w:hAnsi="Times New Roman" w:cs="Times New Roman"/>
                <w:sz w:val="16"/>
                <w:szCs w:val="16"/>
              </w:rPr>
            </w:pPr>
            <w:r>
              <w:rPr>
                <w:rFonts w:ascii="Times New Roman" w:hAnsi="Times New Roman" w:cs="Times New Roman"/>
                <w:sz w:val="16"/>
                <w:szCs w:val="16"/>
              </w:rPr>
              <w:t>1.</w:t>
            </w:r>
          </w:p>
        </w:tc>
        <w:tc>
          <w:tcPr>
            <w:tcW w:w="8476" w:type="dxa"/>
          </w:tcPr>
          <w:p w:rsidR="00884945" w:rsidRDefault="00884945">
            <w:pPr>
              <w:rPr>
                <w:rFonts w:ascii="Times New Roman" w:hAnsi="Times New Roman" w:cs="Times New Roman"/>
                <w:sz w:val="16"/>
                <w:szCs w:val="16"/>
                <w:lang w:val="it-IT"/>
              </w:rPr>
            </w:pPr>
            <w:proofErr w:type="spellStart"/>
            <w:r w:rsidRPr="00884945">
              <w:rPr>
                <w:rFonts w:ascii="Times New Roman" w:hAnsi="Times New Roman" w:cs="Times New Roman"/>
                <w:sz w:val="16"/>
                <w:szCs w:val="16"/>
                <w:lang w:val="it-IT"/>
              </w:rPr>
              <w:t>Die</w:t>
            </w:r>
            <w:proofErr w:type="spellEnd"/>
            <w:r w:rsidRPr="00884945">
              <w:rPr>
                <w:rFonts w:ascii="Times New Roman" w:hAnsi="Times New Roman" w:cs="Times New Roman"/>
                <w:sz w:val="16"/>
                <w:szCs w:val="16"/>
                <w:lang w:val="it-IT"/>
              </w:rPr>
              <w:t xml:space="preserve"> </w:t>
            </w:r>
            <w:proofErr w:type="spellStart"/>
            <w:r w:rsidRPr="00884945">
              <w:rPr>
                <w:rFonts w:ascii="Times New Roman" w:hAnsi="Times New Roman" w:cs="Times New Roman"/>
                <w:sz w:val="16"/>
                <w:szCs w:val="16"/>
                <w:lang w:val="it-IT"/>
              </w:rPr>
              <w:t>Qualifikationsbewerbe</w:t>
            </w:r>
            <w:proofErr w:type="spellEnd"/>
          </w:p>
          <w:tbl>
            <w:tblPr>
              <w:tblStyle w:val="Tabellengitternetz"/>
              <w:tblW w:w="8250" w:type="dxa"/>
              <w:tblLook w:val="04A0"/>
            </w:tblPr>
            <w:tblGrid>
              <w:gridCol w:w="1588"/>
              <w:gridCol w:w="2268"/>
              <w:gridCol w:w="2126"/>
              <w:gridCol w:w="2268"/>
            </w:tblGrid>
            <w:tr w:rsidR="006F15A7" w:rsidTr="006F15A7">
              <w:tc>
                <w:tcPr>
                  <w:tcW w:w="1588" w:type="dxa"/>
                </w:tcPr>
                <w:p w:rsidR="006F15A7" w:rsidRPr="002A06F2" w:rsidRDefault="006F15A7" w:rsidP="00C122A6">
                  <w:pPr>
                    <w:rPr>
                      <w:sz w:val="16"/>
                      <w:szCs w:val="16"/>
                      <w:lang w:val="it-IT"/>
                    </w:rPr>
                  </w:pPr>
                  <w:proofErr w:type="spellStart"/>
                  <w:r w:rsidRPr="002A06F2">
                    <w:rPr>
                      <w:sz w:val="16"/>
                      <w:szCs w:val="16"/>
                      <w:lang w:val="it-IT"/>
                    </w:rPr>
                    <w:t>Klasse</w:t>
                  </w:r>
                  <w:proofErr w:type="spellEnd"/>
                </w:p>
              </w:tc>
              <w:tc>
                <w:tcPr>
                  <w:tcW w:w="2268" w:type="dxa"/>
                </w:tcPr>
                <w:p w:rsidR="006F15A7" w:rsidRPr="002A06F2" w:rsidRDefault="006F15A7" w:rsidP="00C122A6">
                  <w:pPr>
                    <w:rPr>
                      <w:sz w:val="16"/>
                      <w:szCs w:val="16"/>
                      <w:lang w:val="it-IT"/>
                    </w:rPr>
                  </w:pPr>
                  <w:proofErr w:type="gramStart"/>
                  <w:r w:rsidRPr="002A06F2">
                    <w:rPr>
                      <w:sz w:val="16"/>
                      <w:szCs w:val="16"/>
                      <w:lang w:val="it-IT"/>
                    </w:rPr>
                    <w:t>1.Tag</w:t>
                  </w:r>
                  <w:proofErr w:type="gramEnd"/>
                </w:p>
              </w:tc>
              <w:tc>
                <w:tcPr>
                  <w:tcW w:w="2126" w:type="dxa"/>
                </w:tcPr>
                <w:p w:rsidR="006F15A7" w:rsidRPr="002A06F2" w:rsidRDefault="006F15A7" w:rsidP="00C122A6">
                  <w:pPr>
                    <w:rPr>
                      <w:sz w:val="16"/>
                      <w:szCs w:val="16"/>
                      <w:lang w:val="it-IT"/>
                    </w:rPr>
                  </w:pPr>
                  <w:r w:rsidRPr="002A06F2">
                    <w:rPr>
                      <w:sz w:val="16"/>
                      <w:szCs w:val="16"/>
                      <w:lang w:val="it-IT"/>
                    </w:rPr>
                    <w:t xml:space="preserve">2. </w:t>
                  </w:r>
                  <w:proofErr w:type="spellStart"/>
                  <w:r w:rsidRPr="002A06F2">
                    <w:rPr>
                      <w:sz w:val="16"/>
                      <w:szCs w:val="16"/>
                      <w:lang w:val="it-IT"/>
                    </w:rPr>
                    <w:t>Tag</w:t>
                  </w:r>
                  <w:proofErr w:type="spellEnd"/>
                  <w:r w:rsidRPr="002A06F2">
                    <w:rPr>
                      <w:sz w:val="16"/>
                      <w:szCs w:val="16"/>
                      <w:lang w:val="it-IT"/>
                    </w:rPr>
                    <w:t xml:space="preserve"> </w:t>
                  </w:r>
                </w:p>
              </w:tc>
              <w:tc>
                <w:tcPr>
                  <w:tcW w:w="2268" w:type="dxa"/>
                </w:tcPr>
                <w:p w:rsidR="006F15A7" w:rsidRPr="002A06F2" w:rsidRDefault="006F15A7" w:rsidP="00C122A6">
                  <w:pPr>
                    <w:rPr>
                      <w:sz w:val="16"/>
                      <w:szCs w:val="16"/>
                      <w:lang w:val="it-IT"/>
                    </w:rPr>
                  </w:pPr>
                  <w:proofErr w:type="gramStart"/>
                  <w:r w:rsidRPr="002A06F2">
                    <w:rPr>
                      <w:sz w:val="16"/>
                      <w:szCs w:val="16"/>
                      <w:lang w:val="it-IT"/>
                    </w:rPr>
                    <w:t>3.Tag</w:t>
                  </w:r>
                  <w:proofErr w:type="gramEnd"/>
                </w:p>
              </w:tc>
            </w:tr>
            <w:tr w:rsidR="006F15A7" w:rsidTr="006F15A7">
              <w:tc>
                <w:tcPr>
                  <w:tcW w:w="1588" w:type="dxa"/>
                </w:tcPr>
                <w:p w:rsidR="006F15A7" w:rsidRPr="002A06F2" w:rsidRDefault="006F15A7" w:rsidP="00C122A6">
                  <w:pPr>
                    <w:rPr>
                      <w:sz w:val="16"/>
                      <w:szCs w:val="16"/>
                    </w:rPr>
                  </w:pPr>
                  <w:r w:rsidRPr="002A06F2">
                    <w:rPr>
                      <w:sz w:val="16"/>
                      <w:szCs w:val="16"/>
                    </w:rPr>
                    <w:t>Klasse A/L unter 16</w:t>
                  </w:r>
                </w:p>
                <w:p w:rsidR="006F15A7" w:rsidRPr="002A06F2" w:rsidRDefault="006F15A7" w:rsidP="00C122A6">
                  <w:pPr>
                    <w:rPr>
                      <w:sz w:val="16"/>
                      <w:szCs w:val="16"/>
                    </w:rPr>
                  </w:pPr>
                  <w:r w:rsidRPr="002A06F2">
                    <w:rPr>
                      <w:sz w:val="16"/>
                      <w:szCs w:val="16"/>
                    </w:rPr>
                    <w:t>(JG 1998 und jünger)</w:t>
                  </w:r>
                </w:p>
              </w:tc>
              <w:tc>
                <w:tcPr>
                  <w:tcW w:w="2268" w:type="dxa"/>
                </w:tcPr>
                <w:p w:rsidR="006F15A7" w:rsidRPr="002A06F2" w:rsidRDefault="006F15A7" w:rsidP="00C122A6">
                  <w:pPr>
                    <w:rPr>
                      <w:sz w:val="16"/>
                      <w:szCs w:val="16"/>
                      <w:lang w:val="it-IT"/>
                    </w:rPr>
                  </w:pPr>
                  <w:r w:rsidRPr="002A06F2">
                    <w:rPr>
                      <w:sz w:val="16"/>
                      <w:szCs w:val="16"/>
                      <w:lang w:val="it-IT"/>
                    </w:rPr>
                    <w:t xml:space="preserve">FEI Challenge </w:t>
                  </w:r>
                  <w:proofErr w:type="spellStart"/>
                  <w:r w:rsidRPr="002A06F2">
                    <w:rPr>
                      <w:sz w:val="16"/>
                      <w:szCs w:val="16"/>
                      <w:lang w:val="it-IT"/>
                    </w:rPr>
                    <w:t>Vorbereitung</w:t>
                  </w:r>
                  <w:proofErr w:type="spellEnd"/>
                  <w:r w:rsidRPr="002A06F2">
                    <w:rPr>
                      <w:sz w:val="16"/>
                      <w:szCs w:val="16"/>
                      <w:lang w:val="it-IT"/>
                    </w:rPr>
                    <w:t xml:space="preserve"> (A)</w:t>
                  </w:r>
                </w:p>
                <w:p w:rsidR="006F15A7" w:rsidRPr="002A06F2" w:rsidRDefault="006F15A7" w:rsidP="00C122A6">
                  <w:pPr>
                    <w:rPr>
                      <w:sz w:val="16"/>
                      <w:szCs w:val="16"/>
                      <w:lang w:val="it-IT"/>
                    </w:rPr>
                  </w:pPr>
                  <w:r w:rsidRPr="002A06F2">
                    <w:rPr>
                      <w:sz w:val="16"/>
                      <w:szCs w:val="16"/>
                      <w:lang w:val="it-IT"/>
                    </w:rPr>
                    <w:t xml:space="preserve">FEI Challenge </w:t>
                  </w:r>
                  <w:proofErr w:type="spellStart"/>
                  <w:r w:rsidRPr="002A06F2">
                    <w:rPr>
                      <w:sz w:val="16"/>
                      <w:szCs w:val="16"/>
                      <w:lang w:val="it-IT"/>
                    </w:rPr>
                    <w:t>Preliminary</w:t>
                  </w:r>
                  <w:proofErr w:type="spellEnd"/>
                  <w:r w:rsidRPr="002A06F2">
                    <w:rPr>
                      <w:sz w:val="16"/>
                      <w:szCs w:val="16"/>
                      <w:lang w:val="it-IT"/>
                    </w:rPr>
                    <w:t xml:space="preserve"> </w:t>
                  </w:r>
                  <w:proofErr w:type="gramStart"/>
                  <w:r w:rsidRPr="002A06F2">
                    <w:rPr>
                      <w:sz w:val="16"/>
                      <w:szCs w:val="16"/>
                      <w:lang w:val="it-IT"/>
                    </w:rPr>
                    <w:t xml:space="preserve">( </w:t>
                  </w:r>
                  <w:proofErr w:type="gramEnd"/>
                  <w:r w:rsidRPr="002A06F2">
                    <w:rPr>
                      <w:sz w:val="16"/>
                      <w:szCs w:val="16"/>
                      <w:lang w:val="it-IT"/>
                    </w:rPr>
                    <w:t>A)</w:t>
                  </w:r>
                </w:p>
              </w:tc>
              <w:tc>
                <w:tcPr>
                  <w:tcW w:w="2126" w:type="dxa"/>
                </w:tcPr>
                <w:p w:rsidR="006F15A7" w:rsidRPr="002A06F2" w:rsidRDefault="006F15A7" w:rsidP="00C122A6">
                  <w:pPr>
                    <w:rPr>
                      <w:sz w:val="16"/>
                      <w:szCs w:val="16"/>
                      <w:lang w:val="it-IT"/>
                    </w:rPr>
                  </w:pPr>
                  <w:r w:rsidRPr="002A06F2">
                    <w:rPr>
                      <w:sz w:val="16"/>
                      <w:szCs w:val="16"/>
                      <w:lang w:val="it-IT"/>
                    </w:rPr>
                    <w:t xml:space="preserve">FEI </w:t>
                  </w:r>
                  <w:proofErr w:type="spellStart"/>
                  <w:r w:rsidRPr="002A06F2">
                    <w:rPr>
                      <w:sz w:val="16"/>
                      <w:szCs w:val="16"/>
                      <w:lang w:val="it-IT"/>
                    </w:rPr>
                    <w:t>Jugend</w:t>
                  </w:r>
                  <w:proofErr w:type="spellEnd"/>
                  <w:r w:rsidRPr="002A06F2">
                    <w:rPr>
                      <w:sz w:val="16"/>
                      <w:szCs w:val="16"/>
                      <w:lang w:val="it-IT"/>
                    </w:rPr>
                    <w:t xml:space="preserve"> </w:t>
                  </w:r>
                  <w:proofErr w:type="spellStart"/>
                  <w:r w:rsidRPr="002A06F2">
                    <w:rPr>
                      <w:sz w:val="16"/>
                      <w:szCs w:val="16"/>
                      <w:lang w:val="it-IT"/>
                    </w:rPr>
                    <w:t>Vorbereitung</w:t>
                  </w:r>
                  <w:proofErr w:type="spellEnd"/>
                  <w:r w:rsidRPr="002A06F2">
                    <w:rPr>
                      <w:sz w:val="16"/>
                      <w:szCs w:val="16"/>
                      <w:lang w:val="it-IT"/>
                    </w:rPr>
                    <w:t xml:space="preserve"> (A)</w:t>
                  </w:r>
                </w:p>
                <w:p w:rsidR="006F15A7" w:rsidRPr="002A06F2" w:rsidRDefault="006F15A7" w:rsidP="00C122A6">
                  <w:pPr>
                    <w:rPr>
                      <w:sz w:val="16"/>
                      <w:szCs w:val="16"/>
                      <w:lang w:val="it-IT"/>
                    </w:rPr>
                  </w:pPr>
                  <w:r w:rsidRPr="002A06F2">
                    <w:rPr>
                      <w:sz w:val="16"/>
                      <w:szCs w:val="16"/>
                      <w:lang w:val="it-IT"/>
                    </w:rPr>
                    <w:t xml:space="preserve">FEI </w:t>
                  </w:r>
                  <w:proofErr w:type="spellStart"/>
                  <w:r w:rsidRPr="002A06F2">
                    <w:rPr>
                      <w:sz w:val="16"/>
                      <w:szCs w:val="16"/>
                      <w:lang w:val="it-IT"/>
                    </w:rPr>
                    <w:t>Children</w:t>
                  </w:r>
                  <w:proofErr w:type="spellEnd"/>
                  <w:r w:rsidRPr="002A06F2">
                    <w:rPr>
                      <w:sz w:val="16"/>
                      <w:szCs w:val="16"/>
                      <w:lang w:val="it-IT"/>
                    </w:rPr>
                    <w:t xml:space="preserve"> </w:t>
                  </w:r>
                  <w:proofErr w:type="spellStart"/>
                  <w:r w:rsidRPr="002A06F2">
                    <w:rPr>
                      <w:sz w:val="16"/>
                      <w:szCs w:val="16"/>
                      <w:lang w:val="it-IT"/>
                    </w:rPr>
                    <w:t>Preliminary</w:t>
                  </w:r>
                  <w:proofErr w:type="spellEnd"/>
                  <w:r w:rsidRPr="002A06F2">
                    <w:rPr>
                      <w:sz w:val="16"/>
                      <w:szCs w:val="16"/>
                      <w:lang w:val="it-IT"/>
                    </w:rPr>
                    <w:t xml:space="preserve"> (A)</w:t>
                  </w:r>
                </w:p>
              </w:tc>
              <w:tc>
                <w:tcPr>
                  <w:tcW w:w="2268" w:type="dxa"/>
                </w:tcPr>
                <w:p w:rsidR="006F15A7" w:rsidRPr="002A06F2" w:rsidRDefault="006F15A7" w:rsidP="00C122A6">
                  <w:pPr>
                    <w:rPr>
                      <w:sz w:val="16"/>
                      <w:szCs w:val="16"/>
                    </w:rPr>
                  </w:pPr>
                  <w:r w:rsidRPr="002A06F2">
                    <w:rPr>
                      <w:sz w:val="16"/>
                      <w:szCs w:val="16"/>
                    </w:rPr>
                    <w:t>FEI Jugend Mannschaft (L)</w:t>
                  </w:r>
                </w:p>
                <w:p w:rsidR="006F15A7" w:rsidRPr="002A06F2" w:rsidRDefault="006F15A7" w:rsidP="00C122A6">
                  <w:pPr>
                    <w:rPr>
                      <w:sz w:val="16"/>
                      <w:szCs w:val="16"/>
                    </w:rPr>
                  </w:pPr>
                  <w:r w:rsidRPr="002A06F2">
                    <w:rPr>
                      <w:sz w:val="16"/>
                      <w:szCs w:val="16"/>
                    </w:rPr>
                    <w:t xml:space="preserve">FEI </w:t>
                  </w:r>
                  <w:proofErr w:type="spellStart"/>
                  <w:r w:rsidRPr="002A06F2">
                    <w:rPr>
                      <w:sz w:val="16"/>
                      <w:szCs w:val="16"/>
                    </w:rPr>
                    <w:t>Children</w:t>
                  </w:r>
                  <w:proofErr w:type="spellEnd"/>
                  <w:r w:rsidRPr="002A06F2">
                    <w:rPr>
                      <w:sz w:val="16"/>
                      <w:szCs w:val="16"/>
                    </w:rPr>
                    <w:t xml:space="preserve"> Team Test (L)</w:t>
                  </w:r>
                </w:p>
              </w:tc>
            </w:tr>
            <w:tr w:rsidR="006F15A7" w:rsidTr="006F15A7">
              <w:tc>
                <w:tcPr>
                  <w:tcW w:w="1588" w:type="dxa"/>
                </w:tcPr>
                <w:p w:rsidR="006F15A7" w:rsidRPr="002A06F2" w:rsidRDefault="006F15A7" w:rsidP="00C122A6">
                  <w:pPr>
                    <w:rPr>
                      <w:sz w:val="16"/>
                      <w:szCs w:val="16"/>
                    </w:rPr>
                  </w:pPr>
                  <w:r w:rsidRPr="002A06F2">
                    <w:rPr>
                      <w:sz w:val="16"/>
                      <w:szCs w:val="16"/>
                    </w:rPr>
                    <w:t>Klasse A/L über 16</w:t>
                  </w:r>
                </w:p>
                <w:p w:rsidR="006F15A7" w:rsidRPr="002A06F2" w:rsidRDefault="006F15A7" w:rsidP="00C122A6">
                  <w:pPr>
                    <w:rPr>
                      <w:sz w:val="16"/>
                      <w:szCs w:val="16"/>
                    </w:rPr>
                  </w:pPr>
                  <w:r w:rsidRPr="002A06F2">
                    <w:rPr>
                      <w:sz w:val="16"/>
                      <w:szCs w:val="16"/>
                    </w:rPr>
                    <w:t>(JG 1997 und älter)</w:t>
                  </w:r>
                </w:p>
              </w:tc>
              <w:tc>
                <w:tcPr>
                  <w:tcW w:w="2268" w:type="dxa"/>
                </w:tcPr>
                <w:p w:rsidR="006F15A7" w:rsidRPr="002A06F2" w:rsidRDefault="006F15A7" w:rsidP="00C122A6">
                  <w:pPr>
                    <w:rPr>
                      <w:sz w:val="16"/>
                      <w:szCs w:val="16"/>
                      <w:lang w:val="it-IT"/>
                    </w:rPr>
                  </w:pPr>
                  <w:r w:rsidRPr="002A06F2">
                    <w:rPr>
                      <w:sz w:val="16"/>
                      <w:szCs w:val="16"/>
                      <w:lang w:val="it-IT"/>
                    </w:rPr>
                    <w:t xml:space="preserve">FEI Challenge </w:t>
                  </w:r>
                  <w:proofErr w:type="spellStart"/>
                  <w:r w:rsidRPr="002A06F2">
                    <w:rPr>
                      <w:sz w:val="16"/>
                      <w:szCs w:val="16"/>
                      <w:lang w:val="it-IT"/>
                    </w:rPr>
                    <w:t>Vorbereitung</w:t>
                  </w:r>
                  <w:proofErr w:type="spellEnd"/>
                  <w:r w:rsidRPr="002A06F2">
                    <w:rPr>
                      <w:sz w:val="16"/>
                      <w:szCs w:val="16"/>
                      <w:lang w:val="it-IT"/>
                    </w:rPr>
                    <w:t xml:space="preserve"> (A)</w:t>
                  </w:r>
                </w:p>
                <w:p w:rsidR="006F15A7" w:rsidRPr="002A06F2" w:rsidRDefault="006F15A7" w:rsidP="00C122A6">
                  <w:pPr>
                    <w:rPr>
                      <w:sz w:val="16"/>
                      <w:szCs w:val="16"/>
                      <w:lang w:val="it-IT"/>
                    </w:rPr>
                  </w:pPr>
                  <w:r w:rsidRPr="002A06F2">
                    <w:rPr>
                      <w:sz w:val="16"/>
                      <w:szCs w:val="16"/>
                      <w:lang w:val="it-IT"/>
                    </w:rPr>
                    <w:t xml:space="preserve">FEI Challenge </w:t>
                  </w:r>
                  <w:proofErr w:type="spellStart"/>
                  <w:r w:rsidRPr="002A06F2">
                    <w:rPr>
                      <w:sz w:val="16"/>
                      <w:szCs w:val="16"/>
                      <w:lang w:val="it-IT"/>
                    </w:rPr>
                    <w:t>Preliminary</w:t>
                  </w:r>
                  <w:proofErr w:type="spellEnd"/>
                  <w:r w:rsidRPr="002A06F2">
                    <w:rPr>
                      <w:sz w:val="16"/>
                      <w:szCs w:val="16"/>
                      <w:lang w:val="it-IT"/>
                    </w:rPr>
                    <w:t xml:space="preserve"> </w:t>
                  </w:r>
                  <w:proofErr w:type="gramStart"/>
                  <w:r w:rsidRPr="002A06F2">
                    <w:rPr>
                      <w:sz w:val="16"/>
                      <w:szCs w:val="16"/>
                      <w:lang w:val="it-IT"/>
                    </w:rPr>
                    <w:t xml:space="preserve">( </w:t>
                  </w:r>
                  <w:proofErr w:type="gramEnd"/>
                  <w:r w:rsidRPr="002A06F2">
                    <w:rPr>
                      <w:sz w:val="16"/>
                      <w:szCs w:val="16"/>
                      <w:lang w:val="it-IT"/>
                    </w:rPr>
                    <w:t>A)</w:t>
                  </w:r>
                </w:p>
              </w:tc>
              <w:tc>
                <w:tcPr>
                  <w:tcW w:w="2126" w:type="dxa"/>
                </w:tcPr>
                <w:p w:rsidR="006F15A7" w:rsidRPr="002A06F2" w:rsidRDefault="006F15A7" w:rsidP="00C122A6">
                  <w:pPr>
                    <w:rPr>
                      <w:sz w:val="16"/>
                      <w:szCs w:val="16"/>
                      <w:lang w:val="it-IT"/>
                    </w:rPr>
                  </w:pPr>
                  <w:r w:rsidRPr="002A06F2">
                    <w:rPr>
                      <w:sz w:val="16"/>
                      <w:szCs w:val="16"/>
                      <w:lang w:val="it-IT"/>
                    </w:rPr>
                    <w:t xml:space="preserve">FEI </w:t>
                  </w:r>
                  <w:proofErr w:type="spellStart"/>
                  <w:r w:rsidRPr="002A06F2">
                    <w:rPr>
                      <w:sz w:val="16"/>
                      <w:szCs w:val="16"/>
                      <w:lang w:val="it-IT"/>
                    </w:rPr>
                    <w:t>Jugend</w:t>
                  </w:r>
                  <w:proofErr w:type="spellEnd"/>
                  <w:r w:rsidRPr="002A06F2">
                    <w:rPr>
                      <w:sz w:val="16"/>
                      <w:szCs w:val="16"/>
                      <w:lang w:val="it-IT"/>
                    </w:rPr>
                    <w:t xml:space="preserve"> </w:t>
                  </w:r>
                  <w:proofErr w:type="spellStart"/>
                  <w:r w:rsidRPr="002A06F2">
                    <w:rPr>
                      <w:sz w:val="16"/>
                      <w:szCs w:val="16"/>
                      <w:lang w:val="it-IT"/>
                    </w:rPr>
                    <w:t>Vorbereitung</w:t>
                  </w:r>
                  <w:proofErr w:type="spellEnd"/>
                  <w:r w:rsidRPr="002A06F2">
                    <w:rPr>
                      <w:sz w:val="16"/>
                      <w:szCs w:val="16"/>
                      <w:lang w:val="it-IT"/>
                    </w:rPr>
                    <w:t xml:space="preserve"> (A)</w:t>
                  </w:r>
                </w:p>
                <w:p w:rsidR="006F15A7" w:rsidRPr="002A06F2" w:rsidRDefault="006F15A7" w:rsidP="00C122A6">
                  <w:pPr>
                    <w:rPr>
                      <w:sz w:val="16"/>
                      <w:szCs w:val="16"/>
                      <w:lang w:val="it-IT"/>
                    </w:rPr>
                  </w:pPr>
                  <w:r w:rsidRPr="002A06F2">
                    <w:rPr>
                      <w:sz w:val="16"/>
                      <w:szCs w:val="16"/>
                      <w:lang w:val="it-IT"/>
                    </w:rPr>
                    <w:t xml:space="preserve">FEI </w:t>
                  </w:r>
                  <w:proofErr w:type="spellStart"/>
                  <w:r w:rsidRPr="002A06F2">
                    <w:rPr>
                      <w:sz w:val="16"/>
                      <w:szCs w:val="16"/>
                      <w:lang w:val="it-IT"/>
                    </w:rPr>
                    <w:t>Children</w:t>
                  </w:r>
                  <w:proofErr w:type="spellEnd"/>
                  <w:r w:rsidRPr="002A06F2">
                    <w:rPr>
                      <w:sz w:val="16"/>
                      <w:szCs w:val="16"/>
                      <w:lang w:val="it-IT"/>
                    </w:rPr>
                    <w:t xml:space="preserve"> </w:t>
                  </w:r>
                  <w:proofErr w:type="spellStart"/>
                  <w:r w:rsidRPr="002A06F2">
                    <w:rPr>
                      <w:sz w:val="16"/>
                      <w:szCs w:val="16"/>
                      <w:lang w:val="it-IT"/>
                    </w:rPr>
                    <w:t>Preliminary</w:t>
                  </w:r>
                  <w:proofErr w:type="spellEnd"/>
                  <w:r w:rsidRPr="002A06F2">
                    <w:rPr>
                      <w:sz w:val="16"/>
                      <w:szCs w:val="16"/>
                      <w:lang w:val="it-IT"/>
                    </w:rPr>
                    <w:t xml:space="preserve"> (A)</w:t>
                  </w:r>
                </w:p>
              </w:tc>
              <w:tc>
                <w:tcPr>
                  <w:tcW w:w="2268" w:type="dxa"/>
                </w:tcPr>
                <w:p w:rsidR="006F15A7" w:rsidRPr="002A06F2" w:rsidRDefault="006F15A7" w:rsidP="00C122A6">
                  <w:pPr>
                    <w:rPr>
                      <w:sz w:val="16"/>
                      <w:szCs w:val="16"/>
                    </w:rPr>
                  </w:pPr>
                  <w:r w:rsidRPr="002A06F2">
                    <w:rPr>
                      <w:sz w:val="16"/>
                      <w:szCs w:val="16"/>
                    </w:rPr>
                    <w:t>FEI Jugend Mannschaft (L)</w:t>
                  </w:r>
                </w:p>
                <w:p w:rsidR="006F15A7" w:rsidRPr="002A06F2" w:rsidRDefault="006F15A7" w:rsidP="00C122A6">
                  <w:pPr>
                    <w:rPr>
                      <w:sz w:val="16"/>
                      <w:szCs w:val="16"/>
                    </w:rPr>
                  </w:pPr>
                  <w:r w:rsidRPr="002A06F2">
                    <w:rPr>
                      <w:sz w:val="16"/>
                      <w:szCs w:val="16"/>
                    </w:rPr>
                    <w:t xml:space="preserve">FEI </w:t>
                  </w:r>
                  <w:proofErr w:type="spellStart"/>
                  <w:r w:rsidRPr="002A06F2">
                    <w:rPr>
                      <w:sz w:val="16"/>
                      <w:szCs w:val="16"/>
                    </w:rPr>
                    <w:t>Children</w:t>
                  </w:r>
                  <w:proofErr w:type="spellEnd"/>
                  <w:r w:rsidRPr="002A06F2">
                    <w:rPr>
                      <w:sz w:val="16"/>
                      <w:szCs w:val="16"/>
                    </w:rPr>
                    <w:t xml:space="preserve"> Team Test (L)</w:t>
                  </w:r>
                </w:p>
              </w:tc>
            </w:tr>
            <w:tr w:rsidR="006F15A7" w:rsidTr="006F15A7">
              <w:tc>
                <w:tcPr>
                  <w:tcW w:w="1588" w:type="dxa"/>
                </w:tcPr>
                <w:p w:rsidR="006F15A7" w:rsidRPr="002A06F2" w:rsidRDefault="006F15A7" w:rsidP="00C122A6">
                  <w:pPr>
                    <w:rPr>
                      <w:sz w:val="16"/>
                      <w:szCs w:val="16"/>
                      <w:lang w:val="it-IT"/>
                    </w:rPr>
                  </w:pPr>
                  <w:r w:rsidRPr="002A06F2">
                    <w:rPr>
                      <w:sz w:val="16"/>
                      <w:szCs w:val="16"/>
                      <w:lang w:val="it-IT"/>
                    </w:rPr>
                    <w:t>LM</w:t>
                  </w:r>
                </w:p>
                <w:p w:rsidR="006F15A7" w:rsidRPr="002A06F2" w:rsidRDefault="006F15A7" w:rsidP="00C122A6">
                  <w:pPr>
                    <w:rPr>
                      <w:sz w:val="16"/>
                      <w:szCs w:val="16"/>
                      <w:lang w:val="it-IT"/>
                    </w:rPr>
                  </w:pPr>
                </w:p>
              </w:tc>
              <w:tc>
                <w:tcPr>
                  <w:tcW w:w="2268" w:type="dxa"/>
                </w:tcPr>
                <w:p w:rsidR="006F15A7" w:rsidRPr="002A06F2" w:rsidRDefault="006F15A7" w:rsidP="00C122A6">
                  <w:pPr>
                    <w:rPr>
                      <w:sz w:val="16"/>
                      <w:szCs w:val="16"/>
                      <w:lang w:val="it-IT"/>
                    </w:rPr>
                  </w:pPr>
                  <w:r w:rsidRPr="002A06F2">
                    <w:rPr>
                      <w:sz w:val="16"/>
                      <w:szCs w:val="16"/>
                      <w:lang w:val="it-IT"/>
                    </w:rPr>
                    <w:t xml:space="preserve">FEI </w:t>
                  </w:r>
                  <w:proofErr w:type="spellStart"/>
                  <w:r w:rsidRPr="002A06F2">
                    <w:rPr>
                      <w:sz w:val="16"/>
                      <w:szCs w:val="16"/>
                      <w:lang w:val="it-IT"/>
                    </w:rPr>
                    <w:t>Jugend</w:t>
                  </w:r>
                  <w:proofErr w:type="spellEnd"/>
                  <w:r w:rsidRPr="002A06F2">
                    <w:rPr>
                      <w:sz w:val="16"/>
                      <w:szCs w:val="16"/>
                      <w:lang w:val="it-IT"/>
                    </w:rPr>
                    <w:t xml:space="preserve"> </w:t>
                  </w:r>
                  <w:proofErr w:type="spellStart"/>
                  <w:r w:rsidRPr="002A06F2">
                    <w:rPr>
                      <w:sz w:val="16"/>
                      <w:szCs w:val="16"/>
                      <w:lang w:val="it-IT"/>
                    </w:rPr>
                    <w:t>Einzel</w:t>
                  </w:r>
                  <w:proofErr w:type="spellEnd"/>
                </w:p>
                <w:p w:rsidR="006F15A7" w:rsidRPr="002A06F2" w:rsidRDefault="006F15A7" w:rsidP="00C122A6">
                  <w:pPr>
                    <w:rPr>
                      <w:sz w:val="16"/>
                      <w:szCs w:val="16"/>
                      <w:lang w:val="it-IT"/>
                    </w:rPr>
                  </w:pPr>
                  <w:r w:rsidRPr="002A06F2">
                    <w:rPr>
                      <w:sz w:val="16"/>
                      <w:szCs w:val="16"/>
                      <w:lang w:val="it-IT"/>
                    </w:rPr>
                    <w:t xml:space="preserve">FEI </w:t>
                  </w:r>
                  <w:proofErr w:type="spellStart"/>
                  <w:r w:rsidRPr="002A06F2">
                    <w:rPr>
                      <w:sz w:val="16"/>
                      <w:szCs w:val="16"/>
                      <w:lang w:val="it-IT"/>
                    </w:rPr>
                    <w:t>Children</w:t>
                  </w:r>
                  <w:proofErr w:type="spellEnd"/>
                  <w:r w:rsidRPr="002A06F2">
                    <w:rPr>
                      <w:sz w:val="16"/>
                      <w:szCs w:val="16"/>
                      <w:lang w:val="it-IT"/>
                    </w:rPr>
                    <w:t xml:space="preserve"> </w:t>
                  </w:r>
                  <w:proofErr w:type="spellStart"/>
                  <w:r w:rsidRPr="002A06F2">
                    <w:rPr>
                      <w:sz w:val="16"/>
                      <w:szCs w:val="16"/>
                      <w:lang w:val="it-IT"/>
                    </w:rPr>
                    <w:t>Individual</w:t>
                  </w:r>
                  <w:proofErr w:type="spellEnd"/>
                  <w:r w:rsidRPr="002A06F2">
                    <w:rPr>
                      <w:sz w:val="16"/>
                      <w:szCs w:val="16"/>
                      <w:lang w:val="it-IT"/>
                    </w:rPr>
                    <w:t xml:space="preserve"> Test</w:t>
                  </w:r>
                  <w:proofErr w:type="gramStart"/>
                  <w:r w:rsidRPr="002A06F2">
                    <w:rPr>
                      <w:sz w:val="16"/>
                      <w:szCs w:val="16"/>
                      <w:lang w:val="it-IT"/>
                    </w:rPr>
                    <w:t>(</w:t>
                  </w:r>
                  <w:proofErr w:type="gramEnd"/>
                </w:p>
              </w:tc>
              <w:tc>
                <w:tcPr>
                  <w:tcW w:w="2126" w:type="dxa"/>
                </w:tcPr>
                <w:p w:rsidR="006F15A7" w:rsidRPr="002A06F2" w:rsidRDefault="006F15A7" w:rsidP="00C122A6">
                  <w:pPr>
                    <w:rPr>
                      <w:sz w:val="16"/>
                      <w:szCs w:val="16"/>
                      <w:lang w:val="it-IT"/>
                    </w:rPr>
                  </w:pPr>
                  <w:proofErr w:type="spellStart"/>
                  <w:r w:rsidRPr="002A06F2">
                    <w:rPr>
                      <w:sz w:val="16"/>
                      <w:szCs w:val="16"/>
                      <w:lang w:val="it-IT"/>
                    </w:rPr>
                    <w:t>FEIChallenge</w:t>
                  </w:r>
                  <w:proofErr w:type="spellEnd"/>
                  <w:r w:rsidRPr="002A06F2">
                    <w:rPr>
                      <w:sz w:val="16"/>
                      <w:szCs w:val="16"/>
                      <w:lang w:val="it-IT"/>
                    </w:rPr>
                    <w:t xml:space="preserve"> </w:t>
                  </w:r>
                  <w:proofErr w:type="spellStart"/>
                  <w:r w:rsidRPr="002A06F2">
                    <w:rPr>
                      <w:sz w:val="16"/>
                      <w:szCs w:val="16"/>
                      <w:lang w:val="it-IT"/>
                    </w:rPr>
                    <w:t>Elementary</w:t>
                  </w:r>
                  <w:proofErr w:type="spellEnd"/>
                </w:p>
              </w:tc>
              <w:tc>
                <w:tcPr>
                  <w:tcW w:w="2268" w:type="dxa"/>
                </w:tcPr>
                <w:p w:rsidR="006F15A7" w:rsidRPr="002A06F2" w:rsidRDefault="006F15A7" w:rsidP="00C122A6">
                  <w:pPr>
                    <w:rPr>
                      <w:sz w:val="16"/>
                      <w:szCs w:val="16"/>
                      <w:lang w:val="it-IT"/>
                    </w:rPr>
                  </w:pPr>
                  <w:r w:rsidRPr="002A06F2">
                    <w:rPr>
                      <w:sz w:val="16"/>
                      <w:szCs w:val="16"/>
                      <w:lang w:val="it-IT"/>
                    </w:rPr>
                    <w:t>FEI Challenge Medium</w:t>
                  </w:r>
                </w:p>
              </w:tc>
            </w:tr>
            <w:tr w:rsidR="006F15A7" w:rsidRPr="007C79C3" w:rsidTr="006F15A7">
              <w:tc>
                <w:tcPr>
                  <w:tcW w:w="1588" w:type="dxa"/>
                </w:tcPr>
                <w:p w:rsidR="006F15A7" w:rsidRPr="002A06F2" w:rsidRDefault="006F15A7" w:rsidP="00C122A6">
                  <w:pPr>
                    <w:rPr>
                      <w:sz w:val="16"/>
                      <w:szCs w:val="16"/>
                      <w:lang w:val="it-IT"/>
                    </w:rPr>
                  </w:pPr>
                  <w:r w:rsidRPr="002A06F2">
                    <w:rPr>
                      <w:sz w:val="16"/>
                      <w:szCs w:val="16"/>
                      <w:lang w:val="it-IT"/>
                    </w:rPr>
                    <w:t>M</w:t>
                  </w:r>
                </w:p>
                <w:p w:rsidR="006F15A7" w:rsidRPr="002A06F2" w:rsidRDefault="006F15A7" w:rsidP="00C122A6">
                  <w:pPr>
                    <w:rPr>
                      <w:sz w:val="16"/>
                      <w:szCs w:val="16"/>
                      <w:lang w:val="it-IT"/>
                    </w:rPr>
                  </w:pPr>
                </w:p>
              </w:tc>
              <w:tc>
                <w:tcPr>
                  <w:tcW w:w="2268" w:type="dxa"/>
                </w:tcPr>
                <w:p w:rsidR="006F15A7" w:rsidRPr="002A06F2" w:rsidRDefault="006F15A7" w:rsidP="00C122A6">
                  <w:pPr>
                    <w:rPr>
                      <w:sz w:val="16"/>
                      <w:szCs w:val="16"/>
                    </w:rPr>
                  </w:pPr>
                  <w:r w:rsidRPr="002A06F2">
                    <w:rPr>
                      <w:sz w:val="16"/>
                      <w:szCs w:val="16"/>
                    </w:rPr>
                    <w:t>FEI Junioren Vorbereitung</w:t>
                  </w:r>
                </w:p>
                <w:p w:rsidR="006F15A7" w:rsidRPr="002A06F2" w:rsidRDefault="006F15A7" w:rsidP="00C122A6">
                  <w:pPr>
                    <w:rPr>
                      <w:sz w:val="16"/>
                      <w:szCs w:val="16"/>
                    </w:rPr>
                  </w:pPr>
                  <w:r w:rsidRPr="002A06F2">
                    <w:rPr>
                      <w:sz w:val="16"/>
                      <w:szCs w:val="16"/>
                    </w:rPr>
                    <w:t xml:space="preserve">FEI Juniors </w:t>
                  </w:r>
                  <w:proofErr w:type="spellStart"/>
                  <w:r w:rsidRPr="002A06F2">
                    <w:rPr>
                      <w:sz w:val="16"/>
                      <w:szCs w:val="16"/>
                    </w:rPr>
                    <w:t>Preliminary</w:t>
                  </w:r>
                  <w:proofErr w:type="spellEnd"/>
                  <w:r w:rsidRPr="002A06F2">
                    <w:rPr>
                      <w:sz w:val="16"/>
                      <w:szCs w:val="16"/>
                    </w:rPr>
                    <w:t xml:space="preserve"> </w:t>
                  </w:r>
                </w:p>
              </w:tc>
              <w:tc>
                <w:tcPr>
                  <w:tcW w:w="2126" w:type="dxa"/>
                </w:tcPr>
                <w:p w:rsidR="006F15A7" w:rsidRPr="002A06F2" w:rsidRDefault="006F15A7" w:rsidP="00C122A6">
                  <w:pPr>
                    <w:rPr>
                      <w:sz w:val="16"/>
                      <w:szCs w:val="16"/>
                    </w:rPr>
                  </w:pPr>
                  <w:r w:rsidRPr="002A06F2">
                    <w:rPr>
                      <w:sz w:val="16"/>
                      <w:szCs w:val="16"/>
                    </w:rPr>
                    <w:t>FEI Junioren Mannschaft</w:t>
                  </w:r>
                </w:p>
                <w:p w:rsidR="006F15A7" w:rsidRPr="002A06F2" w:rsidRDefault="006F15A7" w:rsidP="00C122A6">
                  <w:pPr>
                    <w:rPr>
                      <w:sz w:val="16"/>
                      <w:szCs w:val="16"/>
                    </w:rPr>
                  </w:pPr>
                  <w:r w:rsidRPr="002A06F2">
                    <w:rPr>
                      <w:sz w:val="16"/>
                      <w:szCs w:val="16"/>
                    </w:rPr>
                    <w:t xml:space="preserve">FEI Juniors Team Test </w:t>
                  </w:r>
                </w:p>
              </w:tc>
              <w:tc>
                <w:tcPr>
                  <w:tcW w:w="2268" w:type="dxa"/>
                </w:tcPr>
                <w:p w:rsidR="006F15A7" w:rsidRPr="002A06F2" w:rsidRDefault="006F15A7" w:rsidP="00C122A6">
                  <w:pPr>
                    <w:rPr>
                      <w:sz w:val="16"/>
                      <w:szCs w:val="16"/>
                      <w:lang w:val="it-IT"/>
                    </w:rPr>
                  </w:pPr>
                  <w:r w:rsidRPr="002A06F2">
                    <w:rPr>
                      <w:sz w:val="16"/>
                      <w:szCs w:val="16"/>
                      <w:lang w:val="it-IT"/>
                    </w:rPr>
                    <w:t xml:space="preserve">FEI </w:t>
                  </w:r>
                  <w:proofErr w:type="spellStart"/>
                  <w:r w:rsidRPr="002A06F2">
                    <w:rPr>
                      <w:sz w:val="16"/>
                      <w:szCs w:val="16"/>
                      <w:lang w:val="it-IT"/>
                    </w:rPr>
                    <w:t>Junioren</w:t>
                  </w:r>
                  <w:proofErr w:type="spellEnd"/>
                  <w:r w:rsidRPr="002A06F2">
                    <w:rPr>
                      <w:sz w:val="16"/>
                      <w:szCs w:val="16"/>
                      <w:lang w:val="it-IT"/>
                    </w:rPr>
                    <w:t xml:space="preserve"> </w:t>
                  </w:r>
                  <w:proofErr w:type="spellStart"/>
                  <w:r w:rsidRPr="002A06F2">
                    <w:rPr>
                      <w:sz w:val="16"/>
                      <w:szCs w:val="16"/>
                      <w:lang w:val="it-IT"/>
                    </w:rPr>
                    <w:t>Einzel</w:t>
                  </w:r>
                  <w:proofErr w:type="spellEnd"/>
                </w:p>
                <w:p w:rsidR="006F15A7" w:rsidRPr="002A06F2" w:rsidRDefault="006F15A7" w:rsidP="00C122A6">
                  <w:pPr>
                    <w:rPr>
                      <w:sz w:val="16"/>
                      <w:szCs w:val="16"/>
                      <w:lang w:val="it-IT"/>
                    </w:rPr>
                  </w:pPr>
                  <w:r w:rsidRPr="002A06F2">
                    <w:rPr>
                      <w:sz w:val="16"/>
                      <w:szCs w:val="16"/>
                      <w:lang w:val="it-IT"/>
                    </w:rPr>
                    <w:t xml:space="preserve">FEI </w:t>
                  </w:r>
                  <w:proofErr w:type="spellStart"/>
                  <w:r w:rsidRPr="002A06F2">
                    <w:rPr>
                      <w:sz w:val="16"/>
                      <w:szCs w:val="16"/>
                      <w:lang w:val="it-IT"/>
                    </w:rPr>
                    <w:t>Juniors</w:t>
                  </w:r>
                  <w:proofErr w:type="spellEnd"/>
                  <w:r w:rsidRPr="002A06F2">
                    <w:rPr>
                      <w:sz w:val="16"/>
                      <w:szCs w:val="16"/>
                      <w:lang w:val="it-IT"/>
                    </w:rPr>
                    <w:t xml:space="preserve"> </w:t>
                  </w:r>
                  <w:proofErr w:type="spellStart"/>
                  <w:r w:rsidRPr="002A06F2">
                    <w:rPr>
                      <w:sz w:val="16"/>
                      <w:szCs w:val="16"/>
                      <w:lang w:val="it-IT"/>
                    </w:rPr>
                    <w:t>Individual</w:t>
                  </w:r>
                  <w:proofErr w:type="spellEnd"/>
                  <w:r w:rsidRPr="002A06F2">
                    <w:rPr>
                      <w:sz w:val="16"/>
                      <w:szCs w:val="16"/>
                      <w:lang w:val="it-IT"/>
                    </w:rPr>
                    <w:t xml:space="preserve"> Test</w:t>
                  </w:r>
                </w:p>
              </w:tc>
            </w:tr>
            <w:tr w:rsidR="006F15A7" w:rsidTr="006F15A7">
              <w:tc>
                <w:tcPr>
                  <w:tcW w:w="1588" w:type="dxa"/>
                </w:tcPr>
                <w:p w:rsidR="006F15A7" w:rsidRPr="002A06F2" w:rsidRDefault="006F15A7" w:rsidP="00C122A6">
                  <w:pPr>
                    <w:rPr>
                      <w:sz w:val="16"/>
                      <w:szCs w:val="16"/>
                      <w:lang w:val="it-IT"/>
                    </w:rPr>
                  </w:pPr>
                  <w:r w:rsidRPr="002A06F2">
                    <w:rPr>
                      <w:sz w:val="16"/>
                      <w:szCs w:val="16"/>
                      <w:lang w:val="it-IT"/>
                    </w:rPr>
                    <w:t>S</w:t>
                  </w:r>
                </w:p>
                <w:p w:rsidR="006F15A7" w:rsidRPr="002A06F2" w:rsidRDefault="006F15A7" w:rsidP="00C122A6">
                  <w:pPr>
                    <w:rPr>
                      <w:sz w:val="16"/>
                      <w:szCs w:val="16"/>
                      <w:lang w:val="it-IT"/>
                    </w:rPr>
                  </w:pPr>
                </w:p>
              </w:tc>
              <w:tc>
                <w:tcPr>
                  <w:tcW w:w="2268" w:type="dxa"/>
                </w:tcPr>
                <w:p w:rsidR="006F15A7" w:rsidRPr="002A06F2" w:rsidRDefault="006F15A7" w:rsidP="00C122A6">
                  <w:pPr>
                    <w:rPr>
                      <w:sz w:val="16"/>
                      <w:szCs w:val="16"/>
                    </w:rPr>
                  </w:pPr>
                  <w:r w:rsidRPr="002A06F2">
                    <w:rPr>
                      <w:sz w:val="16"/>
                      <w:szCs w:val="16"/>
                    </w:rPr>
                    <w:t>FEI Junge Reiter Vorbereitung</w:t>
                  </w:r>
                </w:p>
                <w:p w:rsidR="006F15A7" w:rsidRPr="002A06F2" w:rsidRDefault="006F15A7" w:rsidP="00C122A6">
                  <w:pPr>
                    <w:rPr>
                      <w:sz w:val="16"/>
                      <w:szCs w:val="16"/>
                    </w:rPr>
                  </w:pPr>
                  <w:r w:rsidRPr="002A06F2">
                    <w:rPr>
                      <w:sz w:val="16"/>
                      <w:szCs w:val="16"/>
                    </w:rPr>
                    <w:t xml:space="preserve">FEI Young Rider </w:t>
                  </w:r>
                  <w:proofErr w:type="spellStart"/>
                  <w:r w:rsidRPr="002A06F2">
                    <w:rPr>
                      <w:sz w:val="16"/>
                      <w:szCs w:val="16"/>
                    </w:rPr>
                    <w:t>Preliminary</w:t>
                  </w:r>
                  <w:proofErr w:type="spellEnd"/>
                  <w:r w:rsidRPr="002A06F2">
                    <w:rPr>
                      <w:sz w:val="16"/>
                      <w:szCs w:val="16"/>
                    </w:rPr>
                    <w:t xml:space="preserve"> </w:t>
                  </w:r>
                </w:p>
              </w:tc>
              <w:tc>
                <w:tcPr>
                  <w:tcW w:w="2126" w:type="dxa"/>
                </w:tcPr>
                <w:p w:rsidR="006F15A7" w:rsidRPr="002A06F2" w:rsidRDefault="006F15A7" w:rsidP="00C122A6">
                  <w:pPr>
                    <w:rPr>
                      <w:sz w:val="16"/>
                      <w:szCs w:val="16"/>
                    </w:rPr>
                  </w:pPr>
                  <w:r w:rsidRPr="002A06F2">
                    <w:rPr>
                      <w:sz w:val="16"/>
                      <w:szCs w:val="16"/>
                    </w:rPr>
                    <w:t>FEI Junge Reiter Mannschaft</w:t>
                  </w:r>
                </w:p>
                <w:p w:rsidR="006F15A7" w:rsidRPr="002A06F2" w:rsidRDefault="006F15A7" w:rsidP="00C122A6">
                  <w:pPr>
                    <w:rPr>
                      <w:sz w:val="16"/>
                      <w:szCs w:val="16"/>
                    </w:rPr>
                  </w:pPr>
                  <w:r w:rsidRPr="002A06F2">
                    <w:rPr>
                      <w:sz w:val="16"/>
                      <w:szCs w:val="16"/>
                    </w:rPr>
                    <w:t>FEI Young Rider Team Test</w:t>
                  </w:r>
                </w:p>
              </w:tc>
              <w:tc>
                <w:tcPr>
                  <w:tcW w:w="2268" w:type="dxa"/>
                </w:tcPr>
                <w:p w:rsidR="006F15A7" w:rsidRPr="002A06F2" w:rsidRDefault="006F15A7" w:rsidP="00C122A6">
                  <w:pPr>
                    <w:rPr>
                      <w:sz w:val="16"/>
                      <w:szCs w:val="16"/>
                      <w:lang w:val="it-IT"/>
                    </w:rPr>
                  </w:pPr>
                  <w:r w:rsidRPr="002A06F2">
                    <w:rPr>
                      <w:sz w:val="16"/>
                      <w:szCs w:val="16"/>
                      <w:lang w:val="it-IT"/>
                    </w:rPr>
                    <w:t xml:space="preserve">FEI </w:t>
                  </w:r>
                  <w:proofErr w:type="spellStart"/>
                  <w:r w:rsidRPr="002A06F2">
                    <w:rPr>
                      <w:sz w:val="16"/>
                      <w:szCs w:val="16"/>
                      <w:lang w:val="it-IT"/>
                    </w:rPr>
                    <w:t>Junge</w:t>
                  </w:r>
                  <w:proofErr w:type="spellEnd"/>
                  <w:r w:rsidRPr="002A06F2">
                    <w:rPr>
                      <w:sz w:val="16"/>
                      <w:szCs w:val="16"/>
                      <w:lang w:val="it-IT"/>
                    </w:rPr>
                    <w:t xml:space="preserve"> </w:t>
                  </w:r>
                  <w:proofErr w:type="spellStart"/>
                  <w:r w:rsidRPr="002A06F2">
                    <w:rPr>
                      <w:sz w:val="16"/>
                      <w:szCs w:val="16"/>
                      <w:lang w:val="it-IT"/>
                    </w:rPr>
                    <w:t>Reiter</w:t>
                  </w:r>
                  <w:proofErr w:type="spellEnd"/>
                  <w:r w:rsidRPr="002A06F2">
                    <w:rPr>
                      <w:sz w:val="16"/>
                      <w:szCs w:val="16"/>
                      <w:lang w:val="it-IT"/>
                    </w:rPr>
                    <w:t xml:space="preserve"> </w:t>
                  </w:r>
                  <w:proofErr w:type="spellStart"/>
                  <w:r w:rsidRPr="002A06F2">
                    <w:rPr>
                      <w:sz w:val="16"/>
                      <w:szCs w:val="16"/>
                      <w:lang w:val="it-IT"/>
                    </w:rPr>
                    <w:t>Einzel</w:t>
                  </w:r>
                  <w:proofErr w:type="spellEnd"/>
                </w:p>
                <w:p w:rsidR="006F15A7" w:rsidRPr="002A06F2" w:rsidRDefault="006F15A7" w:rsidP="00C122A6">
                  <w:pPr>
                    <w:rPr>
                      <w:sz w:val="16"/>
                      <w:szCs w:val="16"/>
                      <w:lang w:val="it-IT"/>
                    </w:rPr>
                  </w:pPr>
                  <w:r w:rsidRPr="002A06F2">
                    <w:rPr>
                      <w:sz w:val="16"/>
                      <w:szCs w:val="16"/>
                      <w:lang w:val="it-IT"/>
                    </w:rPr>
                    <w:t xml:space="preserve">FEI Young Rider </w:t>
                  </w:r>
                  <w:proofErr w:type="spellStart"/>
                  <w:r w:rsidRPr="002A06F2">
                    <w:rPr>
                      <w:sz w:val="16"/>
                      <w:szCs w:val="16"/>
                      <w:lang w:val="it-IT"/>
                    </w:rPr>
                    <w:t>Individual</w:t>
                  </w:r>
                  <w:proofErr w:type="spellEnd"/>
                  <w:r w:rsidRPr="002A06F2">
                    <w:rPr>
                      <w:sz w:val="16"/>
                      <w:szCs w:val="16"/>
                      <w:lang w:val="it-IT"/>
                    </w:rPr>
                    <w:t xml:space="preserve"> Test</w:t>
                  </w:r>
                </w:p>
              </w:tc>
            </w:tr>
          </w:tbl>
          <w:p w:rsidR="00884945" w:rsidRPr="00884945" w:rsidRDefault="00884945">
            <w:pPr>
              <w:rPr>
                <w:rFonts w:ascii="Times New Roman" w:hAnsi="Times New Roman" w:cs="Times New Roman"/>
                <w:sz w:val="16"/>
                <w:szCs w:val="16"/>
              </w:rPr>
            </w:pPr>
          </w:p>
        </w:tc>
      </w:tr>
      <w:tr w:rsidR="006F15A7" w:rsidTr="00F015DC">
        <w:tc>
          <w:tcPr>
            <w:tcW w:w="391" w:type="dxa"/>
          </w:tcPr>
          <w:p w:rsidR="006F15A7" w:rsidRDefault="006F15A7">
            <w:pPr>
              <w:rPr>
                <w:rFonts w:ascii="Times New Roman" w:hAnsi="Times New Roman" w:cs="Times New Roman"/>
                <w:sz w:val="16"/>
                <w:szCs w:val="16"/>
              </w:rPr>
            </w:pPr>
          </w:p>
        </w:tc>
        <w:tc>
          <w:tcPr>
            <w:tcW w:w="421" w:type="dxa"/>
          </w:tcPr>
          <w:p w:rsidR="006F15A7" w:rsidRPr="002A06F2" w:rsidRDefault="006F15A7" w:rsidP="00C122A6">
            <w:pPr>
              <w:pStyle w:val="Navadnocrno"/>
              <w:spacing w:line="240" w:lineRule="auto"/>
              <w:rPr>
                <w:lang w:val="it-IT"/>
              </w:rPr>
            </w:pPr>
          </w:p>
          <w:p w:rsidR="006F15A7" w:rsidRPr="002A06F2" w:rsidRDefault="006F15A7" w:rsidP="00C122A6">
            <w:pPr>
              <w:pStyle w:val="Navadnocrno"/>
              <w:spacing w:line="240" w:lineRule="auto"/>
              <w:rPr>
                <w:bCs/>
                <w:lang w:val="it-IT"/>
              </w:rPr>
            </w:pPr>
            <w:r w:rsidRPr="002A06F2">
              <w:rPr>
                <w:lang w:val="it-IT"/>
              </w:rPr>
              <w:t>2.</w:t>
            </w:r>
          </w:p>
        </w:tc>
        <w:tc>
          <w:tcPr>
            <w:tcW w:w="8476" w:type="dxa"/>
          </w:tcPr>
          <w:p w:rsidR="006F15A7" w:rsidRPr="002A06F2" w:rsidRDefault="006F15A7" w:rsidP="00C122A6">
            <w:pPr>
              <w:pStyle w:val="Navadnocrno"/>
              <w:spacing w:line="240" w:lineRule="auto"/>
            </w:pPr>
          </w:p>
          <w:p w:rsidR="006F15A7" w:rsidRPr="002A06F2" w:rsidRDefault="006F15A7" w:rsidP="00C122A6">
            <w:pPr>
              <w:pStyle w:val="Navadnocrno"/>
              <w:spacing w:line="240" w:lineRule="auto"/>
              <w:rPr>
                <w:lang w:val="it-IT"/>
              </w:rPr>
            </w:pPr>
            <w:r w:rsidRPr="002A06F2">
              <w:rPr>
                <w:b/>
              </w:rPr>
              <w:t>Qualifikation</w:t>
            </w:r>
            <w:r w:rsidRPr="002A06F2">
              <w:t xml:space="preserve">: Die Alpe Adria </w:t>
            </w:r>
            <w:proofErr w:type="spellStart"/>
            <w:r w:rsidRPr="002A06F2">
              <w:t>Dressage</w:t>
            </w:r>
            <w:proofErr w:type="spellEnd"/>
            <w:r w:rsidRPr="002A06F2">
              <w:t xml:space="preserve"> </w:t>
            </w:r>
            <w:proofErr w:type="spellStart"/>
            <w:r w:rsidRPr="002A06F2">
              <w:t>Trophy</w:t>
            </w:r>
            <w:proofErr w:type="spellEnd"/>
            <w:r w:rsidRPr="002A06F2">
              <w:t xml:space="preserve"> besteht aus drei Qualifikationsturnieren und einem Finalturnier. Die Qualifikationsbewerbe finden im Rahmen eines nationalen CDN-A*/B* und finden jeweils am 2. und 3. Tag des Turniers statt. Die Bewerbe am ersten Tag sind Einlaufbewerbe und zählen nicht zur Qualifikation. Die Vorrunden können mit verschiedenen Pferden absolviert werden, dennoch </w:t>
            </w:r>
            <w:proofErr w:type="spellStart"/>
            <w:r w:rsidRPr="002A06F2">
              <w:t>muß</w:t>
            </w:r>
            <w:proofErr w:type="spellEnd"/>
            <w:r w:rsidRPr="002A06F2">
              <w:t xml:space="preserve"> der/die </w:t>
            </w:r>
            <w:proofErr w:type="spellStart"/>
            <w:r w:rsidRPr="002A06F2">
              <w:t>ReiterIn</w:t>
            </w:r>
            <w:proofErr w:type="spellEnd"/>
            <w:r w:rsidRPr="002A06F2">
              <w:t xml:space="preserve"> das Finalpferd mindestens in einer Vorrunde gestartet und sich auch mit mindestens 1x 58% Punkten qualifiziert haben. Insgesamt </w:t>
            </w:r>
            <w:proofErr w:type="spellStart"/>
            <w:r w:rsidRPr="002A06F2">
              <w:t>muß</w:t>
            </w:r>
            <w:proofErr w:type="spellEnd"/>
            <w:r w:rsidRPr="002A06F2">
              <w:t xml:space="preserve"> der Reiter für den </w:t>
            </w:r>
            <w:r w:rsidRPr="002A06F2">
              <w:rPr>
                <w:shd w:val="clear" w:color="auto" w:fill="FFFFFF"/>
              </w:rPr>
              <w:t>Finalbewerb 4x 58% Punkte</w:t>
            </w:r>
            <w:r w:rsidRPr="002A06F2">
              <w:t xml:space="preserve"> erreicht haben. </w:t>
            </w:r>
            <w:proofErr w:type="spellStart"/>
            <w:r w:rsidRPr="002A06F2">
              <w:rPr>
                <w:lang w:val="it-IT"/>
              </w:rPr>
              <w:t>Einlaufbewerbe</w:t>
            </w:r>
            <w:proofErr w:type="spellEnd"/>
            <w:r w:rsidRPr="002A06F2">
              <w:rPr>
                <w:lang w:val="it-IT"/>
              </w:rPr>
              <w:t xml:space="preserve"> </w:t>
            </w:r>
            <w:proofErr w:type="spellStart"/>
            <w:r w:rsidRPr="002A06F2">
              <w:rPr>
                <w:lang w:val="it-IT"/>
              </w:rPr>
              <w:t>sind</w:t>
            </w:r>
            <w:proofErr w:type="spellEnd"/>
            <w:r w:rsidRPr="002A06F2">
              <w:rPr>
                <w:lang w:val="it-IT"/>
              </w:rPr>
              <w:t xml:space="preserve"> </w:t>
            </w:r>
            <w:proofErr w:type="spellStart"/>
            <w:r w:rsidRPr="002A06F2">
              <w:rPr>
                <w:lang w:val="it-IT"/>
              </w:rPr>
              <w:t>keine</w:t>
            </w:r>
            <w:proofErr w:type="spellEnd"/>
            <w:r w:rsidRPr="002A06F2">
              <w:rPr>
                <w:lang w:val="it-IT"/>
              </w:rPr>
              <w:t xml:space="preserve"> </w:t>
            </w:r>
            <w:proofErr w:type="spellStart"/>
            <w:r w:rsidRPr="002A06F2">
              <w:rPr>
                <w:lang w:val="it-IT"/>
              </w:rPr>
              <w:t>Pflichtbewerbe</w:t>
            </w:r>
            <w:proofErr w:type="spellEnd"/>
            <w:r w:rsidRPr="002A06F2">
              <w:rPr>
                <w:lang w:val="it-IT"/>
              </w:rPr>
              <w:t>.</w:t>
            </w:r>
          </w:p>
          <w:p w:rsidR="006F15A7" w:rsidRPr="002A06F2" w:rsidRDefault="006F15A7" w:rsidP="00C122A6">
            <w:pPr>
              <w:pStyle w:val="Navadnocrno"/>
              <w:spacing w:line="240" w:lineRule="auto"/>
              <w:rPr>
                <w:lang w:val="it-IT"/>
              </w:rPr>
            </w:pPr>
          </w:p>
        </w:tc>
      </w:tr>
      <w:tr w:rsidR="006F15A7" w:rsidTr="00F015DC">
        <w:tc>
          <w:tcPr>
            <w:tcW w:w="391" w:type="dxa"/>
          </w:tcPr>
          <w:p w:rsidR="006F15A7" w:rsidRDefault="006F15A7">
            <w:pPr>
              <w:rPr>
                <w:rFonts w:ascii="Times New Roman" w:hAnsi="Times New Roman" w:cs="Times New Roman"/>
                <w:sz w:val="16"/>
                <w:szCs w:val="16"/>
              </w:rPr>
            </w:pPr>
          </w:p>
        </w:tc>
        <w:tc>
          <w:tcPr>
            <w:tcW w:w="421" w:type="dxa"/>
          </w:tcPr>
          <w:p w:rsidR="006F15A7" w:rsidRPr="002A06F2" w:rsidRDefault="006F15A7" w:rsidP="00C122A6">
            <w:pPr>
              <w:pStyle w:val="Navadnocrno"/>
              <w:spacing w:line="240" w:lineRule="auto"/>
              <w:rPr>
                <w:bCs/>
                <w:lang w:val="it-IT"/>
              </w:rPr>
            </w:pPr>
            <w:r w:rsidRPr="002A06F2">
              <w:rPr>
                <w:lang w:val="it-IT"/>
              </w:rPr>
              <w:t>3.</w:t>
            </w:r>
          </w:p>
        </w:tc>
        <w:tc>
          <w:tcPr>
            <w:tcW w:w="8476" w:type="dxa"/>
          </w:tcPr>
          <w:p w:rsidR="006F15A7" w:rsidRPr="002A06F2" w:rsidRDefault="006F15A7" w:rsidP="00C122A6">
            <w:pPr>
              <w:rPr>
                <w:b/>
                <w:sz w:val="16"/>
                <w:szCs w:val="16"/>
              </w:rPr>
            </w:pPr>
            <w:r w:rsidRPr="002A06F2">
              <w:rPr>
                <w:b/>
                <w:sz w:val="16"/>
                <w:szCs w:val="16"/>
              </w:rPr>
              <w:t>Startberechtigung</w:t>
            </w:r>
          </w:p>
          <w:p w:rsidR="006F15A7" w:rsidRPr="002A06F2" w:rsidRDefault="006F15A7" w:rsidP="00C122A6">
            <w:pPr>
              <w:rPr>
                <w:sz w:val="16"/>
                <w:szCs w:val="16"/>
              </w:rPr>
            </w:pPr>
            <w:r w:rsidRPr="002A06F2">
              <w:rPr>
                <w:b/>
                <w:sz w:val="16"/>
                <w:szCs w:val="16"/>
              </w:rPr>
              <w:t>A/L-</w:t>
            </w:r>
            <w:proofErr w:type="spellStart"/>
            <w:r w:rsidRPr="002A06F2">
              <w:rPr>
                <w:b/>
                <w:sz w:val="16"/>
                <w:szCs w:val="16"/>
              </w:rPr>
              <w:t>Trophy</w:t>
            </w:r>
            <w:proofErr w:type="spellEnd"/>
            <w:r w:rsidRPr="002A06F2">
              <w:rPr>
                <w:sz w:val="16"/>
                <w:szCs w:val="16"/>
              </w:rPr>
              <w:t xml:space="preserve"> wird in zwei Abteilungen unterteilt:</w:t>
            </w:r>
          </w:p>
          <w:p w:rsidR="006F15A7" w:rsidRPr="002A06F2" w:rsidRDefault="006F15A7" w:rsidP="00C122A6">
            <w:pPr>
              <w:rPr>
                <w:i/>
                <w:sz w:val="16"/>
                <w:szCs w:val="16"/>
              </w:rPr>
            </w:pPr>
            <w:r w:rsidRPr="002A06F2">
              <w:rPr>
                <w:sz w:val="16"/>
                <w:szCs w:val="16"/>
                <w:u w:val="single"/>
              </w:rPr>
              <w:t>Abteilung 1:</w:t>
            </w:r>
            <w:r w:rsidRPr="002A06F2">
              <w:rPr>
                <w:sz w:val="16"/>
                <w:szCs w:val="16"/>
              </w:rPr>
              <w:t xml:space="preserve"> Für Reiter bis zum 16. Lebensjahr (geb.1998 und jünger) </w:t>
            </w:r>
          </w:p>
          <w:p w:rsidR="006F15A7" w:rsidRPr="002A06F2" w:rsidRDefault="006F15A7" w:rsidP="00C122A6">
            <w:pPr>
              <w:rPr>
                <w:sz w:val="16"/>
                <w:szCs w:val="16"/>
              </w:rPr>
            </w:pPr>
            <w:r w:rsidRPr="002A06F2">
              <w:rPr>
                <w:sz w:val="16"/>
                <w:szCs w:val="16"/>
                <w:u w:val="single"/>
              </w:rPr>
              <w:t>Abteilung 2:</w:t>
            </w:r>
            <w:r w:rsidRPr="002A06F2">
              <w:rPr>
                <w:sz w:val="16"/>
                <w:szCs w:val="16"/>
              </w:rPr>
              <w:t xml:space="preserve"> Für Reiter ab dem 16. Lebensjahr (geb.1997 und älter)</w:t>
            </w:r>
          </w:p>
          <w:p w:rsidR="006F15A7" w:rsidRPr="002A06F2" w:rsidRDefault="006F15A7" w:rsidP="00C122A6">
            <w:pPr>
              <w:pStyle w:val="Navadnocrno"/>
              <w:spacing w:line="240" w:lineRule="auto"/>
              <w:rPr>
                <w:lang w:val="it-IT"/>
              </w:rPr>
            </w:pPr>
            <w:proofErr w:type="spellStart"/>
            <w:r w:rsidRPr="002A06F2">
              <w:t>ReiterIn</w:t>
            </w:r>
            <w:proofErr w:type="spellEnd"/>
            <w:r w:rsidRPr="002A06F2">
              <w:t xml:space="preserve"> der A/L-</w:t>
            </w:r>
            <w:proofErr w:type="spellStart"/>
            <w:r w:rsidRPr="002A06F2">
              <w:t>Trophy</w:t>
            </w:r>
            <w:proofErr w:type="spellEnd"/>
            <w:r w:rsidRPr="002A06F2">
              <w:t xml:space="preserve"> sind nur dann startberechtigt, wenn sie zum Zeitpunkt der Anmeldung bzw. bis vor der ersten Qualifikation noch nie im Grand Prix gestartet sind – Reiter/Pferdpaare sind nur dann starberechtigt, wenn diese noch nie in der Klasse M gestartet sind. </w:t>
            </w:r>
            <w:proofErr w:type="spellStart"/>
            <w:r w:rsidRPr="002A06F2">
              <w:rPr>
                <w:lang w:val="it-IT"/>
              </w:rPr>
              <w:t>Dies</w:t>
            </w:r>
            <w:proofErr w:type="spellEnd"/>
            <w:r w:rsidRPr="002A06F2">
              <w:rPr>
                <w:lang w:val="it-IT"/>
              </w:rPr>
              <w:t xml:space="preserve"> </w:t>
            </w:r>
            <w:proofErr w:type="spellStart"/>
            <w:r w:rsidRPr="002A06F2">
              <w:rPr>
                <w:lang w:val="it-IT"/>
              </w:rPr>
              <w:t>gilt</w:t>
            </w:r>
            <w:proofErr w:type="spellEnd"/>
            <w:r w:rsidRPr="002A06F2">
              <w:rPr>
                <w:lang w:val="it-IT"/>
              </w:rPr>
              <w:t xml:space="preserve"> </w:t>
            </w:r>
            <w:proofErr w:type="spellStart"/>
            <w:r w:rsidRPr="002A06F2">
              <w:rPr>
                <w:lang w:val="it-IT"/>
              </w:rPr>
              <w:t>jedoch</w:t>
            </w:r>
            <w:proofErr w:type="spellEnd"/>
            <w:r w:rsidRPr="002A06F2">
              <w:rPr>
                <w:lang w:val="it-IT"/>
              </w:rPr>
              <w:t xml:space="preserve"> </w:t>
            </w:r>
            <w:proofErr w:type="spellStart"/>
            <w:r w:rsidRPr="002A06F2">
              <w:rPr>
                <w:lang w:val="it-IT"/>
              </w:rPr>
              <w:t>nicht</w:t>
            </w:r>
            <w:proofErr w:type="spellEnd"/>
            <w:r w:rsidRPr="002A06F2">
              <w:rPr>
                <w:lang w:val="it-IT"/>
              </w:rPr>
              <w:t xml:space="preserve"> </w:t>
            </w:r>
            <w:proofErr w:type="spellStart"/>
            <w:r w:rsidRPr="002A06F2">
              <w:rPr>
                <w:lang w:val="it-IT"/>
              </w:rPr>
              <w:t>für</w:t>
            </w:r>
            <w:proofErr w:type="spellEnd"/>
            <w:r w:rsidRPr="002A06F2">
              <w:rPr>
                <w:lang w:val="it-IT"/>
              </w:rPr>
              <w:t xml:space="preserve"> </w:t>
            </w:r>
            <w:proofErr w:type="spellStart"/>
            <w:r w:rsidRPr="002A06F2">
              <w:rPr>
                <w:lang w:val="it-IT"/>
              </w:rPr>
              <w:t>offene</w:t>
            </w:r>
            <w:proofErr w:type="spellEnd"/>
            <w:r w:rsidRPr="002A06F2">
              <w:rPr>
                <w:lang w:val="it-IT"/>
              </w:rPr>
              <w:t xml:space="preserve"> </w:t>
            </w:r>
            <w:proofErr w:type="spellStart"/>
            <w:r w:rsidRPr="002A06F2">
              <w:rPr>
                <w:lang w:val="it-IT"/>
              </w:rPr>
              <w:t>Bewerbe</w:t>
            </w:r>
            <w:proofErr w:type="spellEnd"/>
            <w:r w:rsidRPr="002A06F2">
              <w:rPr>
                <w:lang w:val="it-IT"/>
              </w:rPr>
              <w:t>.</w:t>
            </w:r>
          </w:p>
          <w:p w:rsidR="006F15A7" w:rsidRPr="002A06F2" w:rsidRDefault="006F15A7" w:rsidP="00C122A6">
            <w:pPr>
              <w:pStyle w:val="Navadnocrno"/>
              <w:spacing w:line="240" w:lineRule="auto"/>
              <w:rPr>
                <w:lang w:val="it-IT"/>
              </w:rPr>
            </w:pPr>
          </w:p>
        </w:tc>
      </w:tr>
      <w:tr w:rsidR="006F15A7" w:rsidTr="00F015DC">
        <w:tc>
          <w:tcPr>
            <w:tcW w:w="391" w:type="dxa"/>
          </w:tcPr>
          <w:p w:rsidR="006F15A7" w:rsidRDefault="006F15A7">
            <w:pPr>
              <w:rPr>
                <w:rFonts w:ascii="Times New Roman" w:hAnsi="Times New Roman" w:cs="Times New Roman"/>
                <w:sz w:val="16"/>
                <w:szCs w:val="16"/>
              </w:rPr>
            </w:pPr>
          </w:p>
        </w:tc>
        <w:tc>
          <w:tcPr>
            <w:tcW w:w="421" w:type="dxa"/>
          </w:tcPr>
          <w:p w:rsidR="006F15A7" w:rsidRPr="002A06F2" w:rsidRDefault="006F15A7" w:rsidP="00C122A6">
            <w:pPr>
              <w:pStyle w:val="Navadnocrno"/>
              <w:spacing w:line="240" w:lineRule="auto"/>
              <w:rPr>
                <w:bCs/>
                <w:lang w:val="it-IT"/>
              </w:rPr>
            </w:pPr>
            <w:r w:rsidRPr="002A06F2">
              <w:rPr>
                <w:lang w:val="it-IT"/>
              </w:rPr>
              <w:t>4.</w:t>
            </w:r>
          </w:p>
        </w:tc>
        <w:tc>
          <w:tcPr>
            <w:tcW w:w="8476" w:type="dxa"/>
          </w:tcPr>
          <w:p w:rsidR="006F15A7" w:rsidRPr="002A06F2" w:rsidRDefault="006F15A7" w:rsidP="00C122A6">
            <w:pPr>
              <w:pStyle w:val="Navadnocrno"/>
              <w:spacing w:line="240" w:lineRule="auto"/>
              <w:rPr>
                <w:bCs/>
                <w:lang w:val="it-IT"/>
              </w:rPr>
            </w:pPr>
            <w:r w:rsidRPr="002A06F2">
              <w:rPr>
                <w:b/>
              </w:rPr>
              <w:t xml:space="preserve">Jeder Reiter/In ist in 2 </w:t>
            </w:r>
            <w:proofErr w:type="spellStart"/>
            <w:r w:rsidRPr="002A06F2">
              <w:rPr>
                <w:b/>
              </w:rPr>
              <w:t>Trophys</w:t>
            </w:r>
            <w:proofErr w:type="spellEnd"/>
            <w:r w:rsidRPr="002A06F2">
              <w:t xml:space="preserve"> unter denselben Voraussetzungen, wie oben beschrieben, startberechtigt, darf aber Pferde, die in einer </w:t>
            </w:r>
            <w:proofErr w:type="spellStart"/>
            <w:r w:rsidRPr="002A06F2">
              <w:t>Trophy</w:t>
            </w:r>
            <w:proofErr w:type="spellEnd"/>
            <w:r w:rsidRPr="002A06F2">
              <w:t xml:space="preserve"> verwendet werden nicht in einer anderen </w:t>
            </w:r>
            <w:proofErr w:type="spellStart"/>
            <w:r w:rsidRPr="002A06F2">
              <w:t>Trophy</w:t>
            </w:r>
            <w:proofErr w:type="spellEnd"/>
            <w:r w:rsidRPr="002A06F2">
              <w:t xml:space="preserve"> verwenden. Nur in der Klasse A/L – Abteilung 1 kann ein Pferd von zwei verschiedenen Reitern in dieser </w:t>
            </w:r>
            <w:proofErr w:type="spellStart"/>
            <w:r w:rsidRPr="002A06F2">
              <w:t>Trophy</w:t>
            </w:r>
            <w:proofErr w:type="spellEnd"/>
            <w:r w:rsidRPr="002A06F2">
              <w:t xml:space="preserve"> geritten werden. </w:t>
            </w:r>
            <w:proofErr w:type="spellStart"/>
            <w:r w:rsidRPr="002A06F2">
              <w:rPr>
                <w:lang w:val="it-IT"/>
              </w:rPr>
              <w:t>Es</w:t>
            </w:r>
            <w:proofErr w:type="spellEnd"/>
            <w:r w:rsidRPr="002A06F2">
              <w:rPr>
                <w:lang w:val="it-IT"/>
              </w:rPr>
              <w:t xml:space="preserve"> </w:t>
            </w:r>
            <w:proofErr w:type="spellStart"/>
            <w:r w:rsidRPr="002A06F2">
              <w:rPr>
                <w:lang w:val="it-IT"/>
              </w:rPr>
              <w:t>werden</w:t>
            </w:r>
            <w:proofErr w:type="spellEnd"/>
            <w:r w:rsidRPr="002A06F2">
              <w:rPr>
                <w:lang w:val="it-IT"/>
              </w:rPr>
              <w:t xml:space="preserve"> </w:t>
            </w:r>
            <w:proofErr w:type="spellStart"/>
            <w:r w:rsidRPr="002A06F2">
              <w:rPr>
                <w:lang w:val="it-IT"/>
              </w:rPr>
              <w:t>beide</w:t>
            </w:r>
            <w:proofErr w:type="spellEnd"/>
            <w:r w:rsidRPr="002A06F2">
              <w:rPr>
                <w:lang w:val="it-IT"/>
              </w:rPr>
              <w:t xml:space="preserve"> </w:t>
            </w:r>
            <w:proofErr w:type="spellStart"/>
            <w:r w:rsidRPr="002A06F2">
              <w:rPr>
                <w:lang w:val="it-IT"/>
              </w:rPr>
              <w:t>Reiter</w:t>
            </w:r>
            <w:proofErr w:type="spellEnd"/>
            <w:r w:rsidRPr="002A06F2">
              <w:rPr>
                <w:lang w:val="it-IT"/>
              </w:rPr>
              <w:t xml:space="preserve"> </w:t>
            </w:r>
            <w:proofErr w:type="spellStart"/>
            <w:r w:rsidRPr="002A06F2">
              <w:rPr>
                <w:lang w:val="it-IT"/>
              </w:rPr>
              <w:t>gewertet</w:t>
            </w:r>
            <w:proofErr w:type="spellEnd"/>
            <w:r w:rsidRPr="002A06F2">
              <w:rPr>
                <w:lang w:val="it-IT"/>
              </w:rPr>
              <w:t>.</w:t>
            </w:r>
          </w:p>
          <w:p w:rsidR="006F15A7" w:rsidRPr="002A06F2" w:rsidRDefault="006F15A7" w:rsidP="00C122A6">
            <w:pPr>
              <w:pStyle w:val="Navadnocrno"/>
              <w:spacing w:line="240" w:lineRule="auto"/>
              <w:rPr>
                <w:lang w:val="it-IT"/>
              </w:rPr>
            </w:pPr>
          </w:p>
        </w:tc>
      </w:tr>
      <w:tr w:rsidR="006F15A7" w:rsidTr="00F015DC">
        <w:tc>
          <w:tcPr>
            <w:tcW w:w="391" w:type="dxa"/>
          </w:tcPr>
          <w:p w:rsidR="006F15A7" w:rsidRDefault="006F15A7">
            <w:pPr>
              <w:rPr>
                <w:rFonts w:ascii="Times New Roman" w:hAnsi="Times New Roman" w:cs="Times New Roman"/>
                <w:sz w:val="16"/>
                <w:szCs w:val="16"/>
              </w:rPr>
            </w:pPr>
          </w:p>
        </w:tc>
        <w:tc>
          <w:tcPr>
            <w:tcW w:w="421" w:type="dxa"/>
          </w:tcPr>
          <w:p w:rsidR="006F15A7" w:rsidRPr="002A06F2" w:rsidRDefault="006F15A7" w:rsidP="00C122A6">
            <w:pPr>
              <w:pStyle w:val="Navadnocrno"/>
              <w:spacing w:line="240" w:lineRule="auto"/>
              <w:rPr>
                <w:bCs/>
                <w:lang w:val="it-IT"/>
              </w:rPr>
            </w:pPr>
            <w:r w:rsidRPr="002A06F2">
              <w:rPr>
                <w:lang w:val="it-IT"/>
              </w:rPr>
              <w:t>5.</w:t>
            </w:r>
          </w:p>
        </w:tc>
        <w:tc>
          <w:tcPr>
            <w:tcW w:w="8476" w:type="dxa"/>
          </w:tcPr>
          <w:p w:rsidR="006F15A7" w:rsidRPr="002A06F2" w:rsidRDefault="006F15A7" w:rsidP="00C122A6">
            <w:pPr>
              <w:pStyle w:val="Navadnocrno"/>
              <w:spacing w:line="240" w:lineRule="auto"/>
              <w:rPr>
                <w:bCs/>
              </w:rPr>
            </w:pPr>
            <w:r w:rsidRPr="002A06F2">
              <w:rPr>
                <w:b/>
              </w:rPr>
              <w:t>Startreihenfolge:</w:t>
            </w:r>
            <w:r w:rsidRPr="002A06F2">
              <w:t xml:space="preserve"> Während der Qualifikationen wird die Startreihenfolge gelost.</w:t>
            </w:r>
          </w:p>
          <w:p w:rsidR="006F15A7" w:rsidRPr="002A06F2" w:rsidRDefault="006F15A7" w:rsidP="00C122A6">
            <w:pPr>
              <w:pStyle w:val="Navadnocrno"/>
              <w:spacing w:line="240" w:lineRule="auto"/>
            </w:pPr>
          </w:p>
        </w:tc>
      </w:tr>
      <w:tr w:rsidR="006F15A7" w:rsidTr="00F015DC">
        <w:tc>
          <w:tcPr>
            <w:tcW w:w="391" w:type="dxa"/>
          </w:tcPr>
          <w:p w:rsidR="006F15A7" w:rsidRDefault="006F15A7">
            <w:pPr>
              <w:rPr>
                <w:rFonts w:ascii="Times New Roman" w:hAnsi="Times New Roman" w:cs="Times New Roman"/>
                <w:sz w:val="16"/>
                <w:szCs w:val="16"/>
              </w:rPr>
            </w:pPr>
          </w:p>
        </w:tc>
        <w:tc>
          <w:tcPr>
            <w:tcW w:w="421" w:type="dxa"/>
          </w:tcPr>
          <w:p w:rsidR="006F15A7" w:rsidRPr="002A06F2" w:rsidRDefault="006F15A7" w:rsidP="00C122A6">
            <w:pPr>
              <w:pStyle w:val="Navadnocrno"/>
              <w:spacing w:line="240" w:lineRule="auto"/>
              <w:rPr>
                <w:bCs/>
                <w:lang w:val="it-IT"/>
              </w:rPr>
            </w:pPr>
            <w:r w:rsidRPr="002A06F2">
              <w:rPr>
                <w:lang w:val="it-IT"/>
              </w:rPr>
              <w:t>6.</w:t>
            </w:r>
          </w:p>
        </w:tc>
        <w:tc>
          <w:tcPr>
            <w:tcW w:w="8476" w:type="dxa"/>
          </w:tcPr>
          <w:p w:rsidR="006F15A7" w:rsidRPr="002A06F2" w:rsidRDefault="006F15A7" w:rsidP="00C122A6">
            <w:pPr>
              <w:rPr>
                <w:sz w:val="16"/>
                <w:szCs w:val="16"/>
              </w:rPr>
            </w:pPr>
            <w:r w:rsidRPr="002A06F2">
              <w:rPr>
                <w:b/>
                <w:sz w:val="16"/>
                <w:szCs w:val="16"/>
              </w:rPr>
              <w:t>Die Startbereitschaft</w:t>
            </w:r>
            <w:r w:rsidRPr="002A06F2">
              <w:rPr>
                <w:sz w:val="16"/>
                <w:szCs w:val="16"/>
              </w:rPr>
              <w:t xml:space="preserve"> ist jeweils am Abend vor dem </w:t>
            </w:r>
            <w:proofErr w:type="spellStart"/>
            <w:r w:rsidRPr="002A06F2">
              <w:rPr>
                <w:sz w:val="16"/>
                <w:szCs w:val="16"/>
              </w:rPr>
              <w:t>Bewerbstag</w:t>
            </w:r>
            <w:proofErr w:type="spellEnd"/>
            <w:r w:rsidRPr="002A06F2">
              <w:rPr>
                <w:sz w:val="16"/>
                <w:szCs w:val="16"/>
              </w:rPr>
              <w:t xml:space="preserve"> bis 17:00 Uhr bekanntzugeben. Die darauf folgende Verlosung hat unter Aufsicht eines Richters und nach Möglichkeit dem „Präsident </w:t>
            </w:r>
            <w:proofErr w:type="spellStart"/>
            <w:r w:rsidRPr="002A06F2">
              <w:rPr>
                <w:sz w:val="16"/>
                <w:szCs w:val="16"/>
              </w:rPr>
              <w:t>of</w:t>
            </w:r>
            <w:proofErr w:type="spellEnd"/>
            <w:r w:rsidRPr="002A06F2">
              <w:rPr>
                <w:sz w:val="16"/>
                <w:szCs w:val="16"/>
              </w:rPr>
              <w:t xml:space="preserve"> </w:t>
            </w:r>
            <w:proofErr w:type="spellStart"/>
            <w:r w:rsidRPr="002A06F2">
              <w:rPr>
                <w:sz w:val="16"/>
                <w:szCs w:val="16"/>
              </w:rPr>
              <w:t>Ground</w:t>
            </w:r>
            <w:proofErr w:type="spellEnd"/>
            <w:r w:rsidRPr="002A06F2">
              <w:rPr>
                <w:sz w:val="16"/>
                <w:szCs w:val="16"/>
              </w:rPr>
              <w:t xml:space="preserve"> Jury“ zu erfolgen. Im </w:t>
            </w:r>
            <w:proofErr w:type="spellStart"/>
            <w:r w:rsidRPr="002A06F2">
              <w:rPr>
                <w:sz w:val="16"/>
                <w:szCs w:val="16"/>
              </w:rPr>
              <w:t>Anschluß</w:t>
            </w:r>
            <w:proofErr w:type="spellEnd"/>
            <w:r w:rsidRPr="002A06F2">
              <w:rPr>
                <w:sz w:val="16"/>
                <w:szCs w:val="16"/>
              </w:rPr>
              <w:t xml:space="preserve"> werden die Startlisten bis 21:00 Uhr fertiggestellt. Teilnehmer, die in </w:t>
            </w:r>
            <w:proofErr w:type="gramStart"/>
            <w:r w:rsidRPr="002A06F2">
              <w:rPr>
                <w:sz w:val="16"/>
                <w:szCs w:val="16"/>
              </w:rPr>
              <w:t>den offenen</w:t>
            </w:r>
            <w:proofErr w:type="gramEnd"/>
            <w:r w:rsidRPr="002A06F2">
              <w:rPr>
                <w:sz w:val="16"/>
                <w:szCs w:val="16"/>
              </w:rPr>
              <w:t xml:space="preserve"> Bewerben an den Start gehen, unterliegen auch den FEI Bestimmungen. Eine Veränderung der Startzeiten ist nach der Verlosung nicht mehr gestattet.</w:t>
            </w:r>
          </w:p>
          <w:p w:rsidR="006F15A7" w:rsidRPr="002A06F2" w:rsidRDefault="006F15A7" w:rsidP="00C122A6">
            <w:pPr>
              <w:pStyle w:val="Navadnocrno"/>
              <w:spacing w:line="240" w:lineRule="auto"/>
            </w:pPr>
          </w:p>
        </w:tc>
      </w:tr>
      <w:tr w:rsidR="006F15A7" w:rsidTr="00F015DC">
        <w:tc>
          <w:tcPr>
            <w:tcW w:w="391" w:type="dxa"/>
          </w:tcPr>
          <w:p w:rsidR="006F15A7" w:rsidRDefault="006F15A7">
            <w:pPr>
              <w:rPr>
                <w:rFonts w:ascii="Times New Roman" w:hAnsi="Times New Roman" w:cs="Times New Roman"/>
                <w:sz w:val="16"/>
                <w:szCs w:val="16"/>
              </w:rPr>
            </w:pPr>
          </w:p>
        </w:tc>
        <w:tc>
          <w:tcPr>
            <w:tcW w:w="421" w:type="dxa"/>
          </w:tcPr>
          <w:p w:rsidR="006F15A7" w:rsidRPr="002A06F2" w:rsidRDefault="006F15A7" w:rsidP="00C122A6">
            <w:pPr>
              <w:pStyle w:val="Navadnocrno"/>
              <w:spacing w:line="240" w:lineRule="auto"/>
              <w:rPr>
                <w:bCs/>
                <w:lang w:val="it-IT"/>
              </w:rPr>
            </w:pPr>
            <w:r w:rsidRPr="002A06F2">
              <w:rPr>
                <w:lang w:val="it-IT"/>
              </w:rPr>
              <w:t>7.</w:t>
            </w:r>
          </w:p>
        </w:tc>
        <w:tc>
          <w:tcPr>
            <w:tcW w:w="8476" w:type="dxa"/>
          </w:tcPr>
          <w:p w:rsidR="006F15A7" w:rsidRPr="002A06F2" w:rsidRDefault="006F15A7" w:rsidP="00C122A6">
            <w:pPr>
              <w:pStyle w:val="Navadnocrno"/>
              <w:spacing w:line="240" w:lineRule="auto"/>
              <w:rPr>
                <w:b/>
              </w:rPr>
            </w:pPr>
            <w:r w:rsidRPr="002A06F2">
              <w:rPr>
                <w:b/>
              </w:rPr>
              <w:t xml:space="preserve">Ausrüstung gemäß aktuellen FEI-Richtlinien </w:t>
            </w:r>
          </w:p>
          <w:p w:rsidR="006F15A7" w:rsidRPr="002A06F2" w:rsidRDefault="006F15A7" w:rsidP="00C122A6">
            <w:pPr>
              <w:pStyle w:val="Navadnocrno"/>
              <w:spacing w:line="240" w:lineRule="auto"/>
            </w:pPr>
            <w:r w:rsidRPr="002A06F2">
              <w:t xml:space="preserve">D.h.: Außer Junioren und YR Aufgaben sind alle Aufgaben auf Trense zu reiten. Junioren Vorbereitung kann, lt. FEI, auch, wahlweise, auf Trense geritten werden. </w:t>
            </w:r>
            <w:proofErr w:type="spellStart"/>
            <w:r w:rsidRPr="002A06F2">
              <w:t>Chaps</w:t>
            </w:r>
            <w:proofErr w:type="spellEnd"/>
            <w:r w:rsidRPr="002A06F2">
              <w:t xml:space="preserve"> sind in den Klassen A/L-L/M erlaubt.</w:t>
            </w:r>
          </w:p>
          <w:p w:rsidR="006F15A7" w:rsidRPr="002A06F2" w:rsidRDefault="006F15A7" w:rsidP="00C122A6">
            <w:pPr>
              <w:pStyle w:val="Navadnocrno"/>
              <w:spacing w:line="240" w:lineRule="auto"/>
            </w:pPr>
          </w:p>
        </w:tc>
      </w:tr>
    </w:tbl>
    <w:p w:rsidR="00884945" w:rsidRDefault="00884945">
      <w:pPr>
        <w:rPr>
          <w:rFonts w:ascii="Times New Roman" w:hAnsi="Times New Roman" w:cs="Times New Roman"/>
          <w:sz w:val="16"/>
          <w:szCs w:val="16"/>
        </w:rPr>
      </w:pPr>
    </w:p>
    <w:p w:rsidR="00F015DC" w:rsidRDefault="00F015DC">
      <w:pPr>
        <w:rPr>
          <w:rFonts w:ascii="Times New Roman" w:hAnsi="Times New Roman" w:cs="Times New Roman"/>
          <w:sz w:val="16"/>
          <w:szCs w:val="16"/>
        </w:rPr>
      </w:pPr>
    </w:p>
    <w:p w:rsidR="00F015DC" w:rsidRDefault="00F015DC">
      <w:pPr>
        <w:rPr>
          <w:rFonts w:ascii="Times New Roman" w:hAnsi="Times New Roman" w:cs="Times New Roman"/>
          <w:sz w:val="16"/>
          <w:szCs w:val="16"/>
        </w:rPr>
      </w:pPr>
    </w:p>
    <w:p w:rsidR="00F015DC" w:rsidRDefault="00F015DC">
      <w:pPr>
        <w:rPr>
          <w:rFonts w:ascii="Times New Roman" w:hAnsi="Times New Roman" w:cs="Times New Roman"/>
          <w:sz w:val="16"/>
          <w:szCs w:val="16"/>
        </w:rPr>
      </w:pPr>
    </w:p>
    <w:p w:rsidR="00F015DC" w:rsidRDefault="00F015DC">
      <w:pPr>
        <w:rPr>
          <w:rFonts w:ascii="Times New Roman" w:hAnsi="Times New Roman" w:cs="Times New Roman"/>
          <w:sz w:val="16"/>
          <w:szCs w:val="16"/>
        </w:rPr>
      </w:pPr>
    </w:p>
    <w:p w:rsidR="00F015DC" w:rsidRDefault="00F015DC">
      <w:pPr>
        <w:rPr>
          <w:rFonts w:ascii="Times New Roman" w:hAnsi="Times New Roman" w:cs="Times New Roman"/>
          <w:sz w:val="16"/>
          <w:szCs w:val="16"/>
        </w:rPr>
      </w:pPr>
    </w:p>
    <w:p w:rsidR="00F015DC" w:rsidRDefault="00F015DC">
      <w:pPr>
        <w:rPr>
          <w:rFonts w:ascii="Times New Roman" w:hAnsi="Times New Roman" w:cs="Times New Roman"/>
          <w:sz w:val="16"/>
          <w:szCs w:val="16"/>
        </w:rPr>
      </w:pPr>
    </w:p>
    <w:p w:rsidR="00F015DC" w:rsidRDefault="00F015DC">
      <w:pPr>
        <w:rPr>
          <w:rFonts w:ascii="Times New Roman" w:hAnsi="Times New Roman" w:cs="Times New Roman"/>
          <w:sz w:val="16"/>
          <w:szCs w:val="16"/>
        </w:rPr>
      </w:pPr>
    </w:p>
    <w:p w:rsidR="00F015DC" w:rsidRDefault="00F015DC">
      <w:pPr>
        <w:rPr>
          <w:rFonts w:ascii="Times New Roman" w:hAnsi="Times New Roman" w:cs="Times New Roman"/>
          <w:sz w:val="16"/>
          <w:szCs w:val="16"/>
        </w:rPr>
      </w:pPr>
    </w:p>
    <w:p w:rsidR="00F015DC" w:rsidRDefault="00F015DC">
      <w:pPr>
        <w:rPr>
          <w:rFonts w:ascii="Times New Roman" w:hAnsi="Times New Roman" w:cs="Times New Roman"/>
          <w:sz w:val="16"/>
          <w:szCs w:val="16"/>
        </w:rPr>
      </w:pPr>
    </w:p>
    <w:p w:rsidR="00F015DC" w:rsidRDefault="00F015DC">
      <w:pPr>
        <w:rPr>
          <w:rFonts w:ascii="Times New Roman" w:hAnsi="Times New Roman" w:cs="Times New Roman"/>
          <w:sz w:val="16"/>
          <w:szCs w:val="16"/>
        </w:rPr>
      </w:pPr>
    </w:p>
    <w:p w:rsidR="00F015DC" w:rsidRDefault="00F015DC">
      <w:pPr>
        <w:rPr>
          <w:rFonts w:ascii="Times New Roman" w:hAnsi="Times New Roman" w:cs="Times New Roman"/>
          <w:sz w:val="16"/>
          <w:szCs w:val="16"/>
        </w:rPr>
      </w:pPr>
    </w:p>
    <w:p w:rsidR="00F015DC" w:rsidRDefault="00F015DC">
      <w:pPr>
        <w:rPr>
          <w:rFonts w:ascii="Times New Roman" w:hAnsi="Times New Roman" w:cs="Times New Roman"/>
          <w:sz w:val="16"/>
          <w:szCs w:val="16"/>
        </w:rPr>
      </w:pPr>
    </w:p>
    <w:p w:rsidR="006F15A7" w:rsidRDefault="00DB3FC7">
      <w:pPr>
        <w:rPr>
          <w:sz w:val="16"/>
          <w:szCs w:val="16"/>
          <w:lang w:val="it-IT"/>
        </w:rPr>
      </w:pPr>
      <w:r w:rsidRPr="00DB3FC7">
        <w:rPr>
          <w:sz w:val="16"/>
          <w:szCs w:val="16"/>
          <w:lang w:val="it-IT"/>
        </w:rPr>
        <w:lastRenderedPageBreak/>
        <w:pict>
          <v:shape id="_x0000_i1030" type="#_x0000_t136" style="width:96pt;height:15.6pt" fillcolor="#5d855d" stroked="f">
            <v:shadow on="t" color="#b2b2b2" opacity="52429f" offset="3pt"/>
            <v:textpath style="font-family:&quot;Times New Roman&quot;;font-size:14pt;v-text-kern:t" trim="t" fitpath="t" string="III. Das FINALE"/>
          </v:shape>
        </w:pict>
      </w: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2"/>
        <w:gridCol w:w="425"/>
        <w:gridCol w:w="8395"/>
      </w:tblGrid>
      <w:tr w:rsidR="006F15A7" w:rsidTr="00F015DC">
        <w:tc>
          <w:tcPr>
            <w:tcW w:w="392" w:type="dxa"/>
          </w:tcPr>
          <w:p w:rsidR="006F15A7" w:rsidRPr="002A06F2" w:rsidRDefault="006F15A7" w:rsidP="00C122A6">
            <w:pPr>
              <w:rPr>
                <w:sz w:val="16"/>
                <w:szCs w:val="16"/>
                <w:lang w:val="it-IT"/>
              </w:rPr>
            </w:pPr>
            <w:r w:rsidRPr="002A06F2">
              <w:rPr>
                <w:sz w:val="16"/>
                <w:szCs w:val="16"/>
                <w:lang w:val="it-IT"/>
              </w:rPr>
              <w:t>III.</w:t>
            </w:r>
          </w:p>
        </w:tc>
        <w:tc>
          <w:tcPr>
            <w:tcW w:w="425" w:type="dxa"/>
          </w:tcPr>
          <w:p w:rsidR="006F15A7" w:rsidRPr="002A06F2" w:rsidRDefault="006F15A7" w:rsidP="00C122A6">
            <w:pPr>
              <w:rPr>
                <w:sz w:val="16"/>
                <w:szCs w:val="16"/>
                <w:lang w:val="it-IT"/>
              </w:rPr>
            </w:pPr>
            <w:r w:rsidRPr="002A06F2">
              <w:rPr>
                <w:sz w:val="16"/>
                <w:szCs w:val="16"/>
                <w:lang w:val="it-IT"/>
              </w:rPr>
              <w:t>1.</w:t>
            </w:r>
          </w:p>
        </w:tc>
        <w:tc>
          <w:tcPr>
            <w:tcW w:w="8395" w:type="dxa"/>
          </w:tcPr>
          <w:p w:rsidR="006F15A7" w:rsidRPr="006F15A7" w:rsidRDefault="006F15A7" w:rsidP="00C122A6">
            <w:pPr>
              <w:pStyle w:val="Navadnocrno"/>
              <w:spacing w:line="240" w:lineRule="auto"/>
            </w:pPr>
            <w:r w:rsidRPr="006F15A7">
              <w:rPr>
                <w:b/>
              </w:rPr>
              <w:t>Beim Finale</w:t>
            </w:r>
            <w:r w:rsidRPr="006F15A7">
              <w:t xml:space="preserve"> zählen alle Bewerbe der jeweiligen Klasse zum Ergebnis. Am Sonntag wird das Finale in den Klassen LM, M und S mit einer Kür beendet. Bei Punktegleichstand wird das bessere Ergebnis in der Kür bewertet. Bei weiterem Punktegleichstand zählt das höhere Ergebnis der B-Note. In der Klasse A/L  entscheidet beim Finale im Falle eines Punktegleichstands das höhere Ergebnis der Sonntagsbewerbe.</w:t>
            </w:r>
          </w:p>
          <w:p w:rsidR="006F15A7" w:rsidRPr="006F15A7" w:rsidRDefault="006F15A7" w:rsidP="00C122A6">
            <w:pPr>
              <w:rPr>
                <w:rFonts w:ascii="Times New Roman" w:hAnsi="Times New Roman" w:cs="Times New Roman"/>
                <w:sz w:val="16"/>
                <w:szCs w:val="16"/>
              </w:rPr>
            </w:pPr>
          </w:p>
        </w:tc>
      </w:tr>
      <w:tr w:rsidR="006F15A7" w:rsidTr="00F015DC">
        <w:tc>
          <w:tcPr>
            <w:tcW w:w="392" w:type="dxa"/>
          </w:tcPr>
          <w:p w:rsidR="006F15A7" w:rsidRPr="002A06F2" w:rsidRDefault="006F15A7" w:rsidP="00C122A6">
            <w:pPr>
              <w:rPr>
                <w:sz w:val="16"/>
                <w:szCs w:val="16"/>
              </w:rPr>
            </w:pPr>
          </w:p>
        </w:tc>
        <w:tc>
          <w:tcPr>
            <w:tcW w:w="425" w:type="dxa"/>
          </w:tcPr>
          <w:p w:rsidR="006F15A7" w:rsidRPr="002A06F2" w:rsidRDefault="006F15A7" w:rsidP="00C122A6">
            <w:pPr>
              <w:rPr>
                <w:sz w:val="16"/>
                <w:szCs w:val="16"/>
                <w:lang w:val="it-IT"/>
              </w:rPr>
            </w:pPr>
            <w:r w:rsidRPr="002A06F2">
              <w:rPr>
                <w:sz w:val="16"/>
                <w:szCs w:val="16"/>
                <w:lang w:val="it-IT"/>
              </w:rPr>
              <w:t>2.</w:t>
            </w:r>
          </w:p>
        </w:tc>
        <w:tc>
          <w:tcPr>
            <w:tcW w:w="8395" w:type="dxa"/>
          </w:tcPr>
          <w:p w:rsidR="006F15A7" w:rsidRPr="006F15A7" w:rsidRDefault="006F15A7" w:rsidP="00C122A6">
            <w:pPr>
              <w:pStyle w:val="Navadnocrno"/>
              <w:spacing w:line="240" w:lineRule="auto"/>
            </w:pPr>
            <w:r w:rsidRPr="006F15A7">
              <w:rPr>
                <w:b/>
              </w:rPr>
              <w:t>Zum Finale können nur Reiter/innen antreten die mindestens 2 Qualifikationsturniere</w:t>
            </w:r>
            <w:r w:rsidRPr="006F15A7">
              <w:t xml:space="preserve"> absolviert, und mindestens 4x 58% Punkte erreicht haben. Jedes Land hat auch die Möglichkeit eine </w:t>
            </w:r>
            <w:proofErr w:type="spellStart"/>
            <w:r w:rsidRPr="006F15A7">
              <w:t>Wildcard</w:t>
            </w:r>
            <w:proofErr w:type="spellEnd"/>
            <w:r w:rsidRPr="006F15A7">
              <w:t xml:space="preserve"> für eines seiner Reiter auszustellen. Das Veranstaltungsland des Finales hat noch eine weitere  </w:t>
            </w:r>
            <w:proofErr w:type="spellStart"/>
            <w:r w:rsidRPr="006F15A7">
              <w:t>Wildcard</w:t>
            </w:r>
            <w:proofErr w:type="spellEnd"/>
            <w:r w:rsidRPr="006F15A7">
              <w:t xml:space="preserve"> zu Verfügung. Die </w:t>
            </w:r>
            <w:proofErr w:type="spellStart"/>
            <w:r w:rsidRPr="006F15A7">
              <w:t>Trophy</w:t>
            </w:r>
            <w:proofErr w:type="spellEnd"/>
            <w:r w:rsidRPr="006F15A7">
              <w:t xml:space="preserve"> Gebühr ist trotzdem zu entrichten. </w:t>
            </w:r>
          </w:p>
          <w:p w:rsidR="006F15A7" w:rsidRPr="006F15A7" w:rsidRDefault="006F15A7" w:rsidP="00C122A6">
            <w:pPr>
              <w:rPr>
                <w:rFonts w:ascii="Times New Roman" w:hAnsi="Times New Roman" w:cs="Times New Roman"/>
                <w:sz w:val="16"/>
                <w:szCs w:val="16"/>
              </w:rPr>
            </w:pPr>
          </w:p>
        </w:tc>
      </w:tr>
      <w:tr w:rsidR="006F15A7" w:rsidTr="00F015DC">
        <w:tc>
          <w:tcPr>
            <w:tcW w:w="392" w:type="dxa"/>
          </w:tcPr>
          <w:p w:rsidR="006F15A7" w:rsidRPr="002A06F2" w:rsidRDefault="006F15A7" w:rsidP="00C122A6">
            <w:pPr>
              <w:rPr>
                <w:sz w:val="16"/>
                <w:szCs w:val="16"/>
              </w:rPr>
            </w:pPr>
          </w:p>
        </w:tc>
        <w:tc>
          <w:tcPr>
            <w:tcW w:w="425" w:type="dxa"/>
          </w:tcPr>
          <w:p w:rsidR="006F15A7" w:rsidRPr="002A06F2" w:rsidRDefault="006F15A7" w:rsidP="00C122A6">
            <w:pPr>
              <w:rPr>
                <w:sz w:val="16"/>
                <w:szCs w:val="16"/>
                <w:lang w:val="it-IT"/>
              </w:rPr>
            </w:pPr>
            <w:r w:rsidRPr="002A06F2">
              <w:rPr>
                <w:sz w:val="16"/>
                <w:szCs w:val="16"/>
                <w:lang w:val="it-IT"/>
              </w:rPr>
              <w:t>3.</w:t>
            </w:r>
          </w:p>
        </w:tc>
        <w:tc>
          <w:tcPr>
            <w:tcW w:w="8395" w:type="dxa"/>
          </w:tcPr>
          <w:p w:rsidR="006F15A7" w:rsidRPr="006F15A7" w:rsidRDefault="006F15A7" w:rsidP="00C122A6">
            <w:pPr>
              <w:rPr>
                <w:rFonts w:ascii="Times New Roman" w:hAnsi="Times New Roman" w:cs="Times New Roman"/>
                <w:sz w:val="16"/>
                <w:szCs w:val="16"/>
                <w:lang w:val="it-IT"/>
              </w:rPr>
            </w:pPr>
            <w:r w:rsidRPr="006F15A7">
              <w:rPr>
                <w:rFonts w:ascii="Times New Roman" w:hAnsi="Times New Roman" w:cs="Times New Roman"/>
                <w:b/>
                <w:sz w:val="16"/>
                <w:szCs w:val="16"/>
              </w:rPr>
              <w:t>Startreihenfolge:</w:t>
            </w:r>
            <w:r w:rsidRPr="006F15A7">
              <w:rPr>
                <w:rFonts w:ascii="Times New Roman" w:hAnsi="Times New Roman" w:cs="Times New Roman"/>
                <w:sz w:val="16"/>
                <w:szCs w:val="16"/>
              </w:rPr>
              <w:t xml:space="preserve"> Beim Finale erfolgt die Startreihenfolge am Freitag nach Losentscheid, die weitere Startreihenfolge an den folgenden Tagen wird nach den erzielten %-Punkten in gestürzter Reihenfolge ermittelt. </w:t>
            </w:r>
            <w:proofErr w:type="spellStart"/>
            <w:r w:rsidRPr="006F15A7">
              <w:rPr>
                <w:rFonts w:ascii="Times New Roman" w:hAnsi="Times New Roman" w:cs="Times New Roman"/>
                <w:sz w:val="16"/>
                <w:szCs w:val="16"/>
                <w:lang w:val="it-IT"/>
              </w:rPr>
              <w:t>Die</w:t>
            </w:r>
            <w:proofErr w:type="spellEnd"/>
            <w:r w:rsidRPr="006F15A7">
              <w:rPr>
                <w:rFonts w:ascii="Times New Roman" w:hAnsi="Times New Roman" w:cs="Times New Roman"/>
                <w:sz w:val="16"/>
                <w:szCs w:val="16"/>
                <w:lang w:val="it-IT"/>
              </w:rPr>
              <w:t xml:space="preserve"> AADT </w:t>
            </w:r>
            <w:proofErr w:type="spellStart"/>
            <w:r w:rsidRPr="006F15A7">
              <w:rPr>
                <w:rFonts w:ascii="Times New Roman" w:hAnsi="Times New Roman" w:cs="Times New Roman"/>
                <w:sz w:val="16"/>
                <w:szCs w:val="16"/>
                <w:lang w:val="it-IT"/>
              </w:rPr>
              <w:t>Trophy</w:t>
            </w:r>
            <w:proofErr w:type="spellEnd"/>
            <w:r w:rsidRPr="006F15A7">
              <w:rPr>
                <w:rFonts w:ascii="Times New Roman" w:hAnsi="Times New Roman" w:cs="Times New Roman"/>
                <w:sz w:val="16"/>
                <w:szCs w:val="16"/>
                <w:lang w:val="it-IT"/>
              </w:rPr>
              <w:t xml:space="preserve"> </w:t>
            </w:r>
            <w:proofErr w:type="spellStart"/>
            <w:r w:rsidRPr="006F15A7">
              <w:rPr>
                <w:rFonts w:ascii="Times New Roman" w:hAnsi="Times New Roman" w:cs="Times New Roman"/>
                <w:sz w:val="16"/>
                <w:szCs w:val="16"/>
                <w:lang w:val="it-IT"/>
              </w:rPr>
              <w:t>Wettbewerber</w:t>
            </w:r>
            <w:proofErr w:type="spellEnd"/>
            <w:r w:rsidRPr="006F15A7">
              <w:rPr>
                <w:rFonts w:ascii="Times New Roman" w:hAnsi="Times New Roman" w:cs="Times New Roman"/>
                <w:sz w:val="16"/>
                <w:szCs w:val="16"/>
                <w:lang w:val="it-IT"/>
              </w:rPr>
              <w:t xml:space="preserve"> </w:t>
            </w:r>
            <w:proofErr w:type="spellStart"/>
            <w:r w:rsidRPr="006F15A7">
              <w:rPr>
                <w:rFonts w:ascii="Times New Roman" w:hAnsi="Times New Roman" w:cs="Times New Roman"/>
                <w:sz w:val="16"/>
                <w:szCs w:val="16"/>
                <w:lang w:val="it-IT"/>
              </w:rPr>
              <w:t>starten</w:t>
            </w:r>
            <w:proofErr w:type="spellEnd"/>
            <w:r w:rsidRPr="006F15A7">
              <w:rPr>
                <w:rFonts w:ascii="Times New Roman" w:hAnsi="Times New Roman" w:cs="Times New Roman"/>
                <w:sz w:val="16"/>
                <w:szCs w:val="16"/>
                <w:lang w:val="it-IT"/>
              </w:rPr>
              <w:t xml:space="preserve">  </w:t>
            </w:r>
            <w:proofErr w:type="spellStart"/>
            <w:r w:rsidRPr="006F15A7">
              <w:rPr>
                <w:rFonts w:ascii="Times New Roman" w:hAnsi="Times New Roman" w:cs="Times New Roman"/>
                <w:sz w:val="16"/>
                <w:szCs w:val="16"/>
                <w:lang w:val="it-IT"/>
              </w:rPr>
              <w:t>vorab</w:t>
            </w:r>
            <w:proofErr w:type="spellEnd"/>
            <w:r w:rsidRPr="006F15A7">
              <w:rPr>
                <w:rFonts w:ascii="Times New Roman" w:hAnsi="Times New Roman" w:cs="Times New Roman"/>
                <w:sz w:val="16"/>
                <w:szCs w:val="16"/>
                <w:lang w:val="it-IT"/>
              </w:rPr>
              <w:t>.</w:t>
            </w:r>
          </w:p>
          <w:p w:rsidR="006F15A7" w:rsidRPr="006F15A7" w:rsidRDefault="006F15A7" w:rsidP="00C122A6">
            <w:pPr>
              <w:rPr>
                <w:rFonts w:ascii="Times New Roman" w:hAnsi="Times New Roman" w:cs="Times New Roman"/>
                <w:sz w:val="16"/>
                <w:szCs w:val="16"/>
                <w:lang w:val="it-IT"/>
              </w:rPr>
            </w:pPr>
          </w:p>
        </w:tc>
      </w:tr>
      <w:tr w:rsidR="006F15A7" w:rsidTr="00F015DC">
        <w:tc>
          <w:tcPr>
            <w:tcW w:w="392" w:type="dxa"/>
          </w:tcPr>
          <w:p w:rsidR="006F15A7" w:rsidRDefault="006F15A7">
            <w:pPr>
              <w:rPr>
                <w:rFonts w:ascii="Times New Roman" w:hAnsi="Times New Roman" w:cs="Times New Roman"/>
                <w:sz w:val="16"/>
                <w:szCs w:val="16"/>
              </w:rPr>
            </w:pPr>
          </w:p>
        </w:tc>
        <w:tc>
          <w:tcPr>
            <w:tcW w:w="425" w:type="dxa"/>
          </w:tcPr>
          <w:p w:rsidR="006F15A7" w:rsidRDefault="006F15A7">
            <w:pPr>
              <w:rPr>
                <w:rFonts w:ascii="Times New Roman" w:hAnsi="Times New Roman" w:cs="Times New Roman"/>
                <w:sz w:val="16"/>
                <w:szCs w:val="16"/>
              </w:rPr>
            </w:pPr>
            <w:r>
              <w:rPr>
                <w:rFonts w:ascii="Times New Roman" w:hAnsi="Times New Roman" w:cs="Times New Roman"/>
                <w:sz w:val="16"/>
                <w:szCs w:val="16"/>
              </w:rPr>
              <w:t>4.</w:t>
            </w:r>
          </w:p>
        </w:tc>
        <w:tc>
          <w:tcPr>
            <w:tcW w:w="8395" w:type="dxa"/>
          </w:tcPr>
          <w:p w:rsidR="006F15A7" w:rsidRPr="006F15A7" w:rsidRDefault="006F15A7" w:rsidP="006F15A7">
            <w:pPr>
              <w:rPr>
                <w:rFonts w:ascii="Times New Roman" w:hAnsi="Times New Roman" w:cs="Times New Roman"/>
                <w:sz w:val="16"/>
                <w:szCs w:val="16"/>
                <w:lang w:val="it-IT"/>
              </w:rPr>
            </w:pPr>
            <w:proofErr w:type="spellStart"/>
            <w:r w:rsidRPr="006F15A7">
              <w:rPr>
                <w:rFonts w:ascii="Times New Roman" w:hAnsi="Times New Roman" w:cs="Times New Roman"/>
                <w:sz w:val="16"/>
                <w:szCs w:val="16"/>
                <w:lang w:val="it-IT"/>
              </w:rPr>
              <w:t>Finalbewerbe</w:t>
            </w:r>
            <w:proofErr w:type="spellEnd"/>
            <w:r w:rsidRPr="006F15A7">
              <w:rPr>
                <w:rFonts w:ascii="Times New Roman" w:hAnsi="Times New Roman" w:cs="Times New Roman"/>
                <w:sz w:val="16"/>
                <w:szCs w:val="16"/>
                <w:lang w:val="it-IT"/>
              </w:rPr>
              <w:t>:</w:t>
            </w:r>
          </w:p>
          <w:tbl>
            <w:tblPr>
              <w:tblStyle w:val="Tabellengitternetz"/>
              <w:tblW w:w="0" w:type="auto"/>
              <w:tblLook w:val="04A0"/>
            </w:tblPr>
            <w:tblGrid>
              <w:gridCol w:w="1588"/>
              <w:gridCol w:w="2268"/>
              <w:gridCol w:w="2267"/>
              <w:gridCol w:w="2041"/>
            </w:tblGrid>
            <w:tr w:rsidR="006F15A7" w:rsidTr="006F15A7">
              <w:tc>
                <w:tcPr>
                  <w:tcW w:w="1588" w:type="dxa"/>
                </w:tcPr>
                <w:p w:rsidR="006F15A7" w:rsidRPr="002A06F2" w:rsidRDefault="006F15A7" w:rsidP="00C122A6">
                  <w:pPr>
                    <w:pStyle w:val="Navadnocrno"/>
                    <w:spacing w:line="240" w:lineRule="auto"/>
                    <w:rPr>
                      <w:lang w:val="it-IT"/>
                    </w:rPr>
                  </w:pPr>
                  <w:proofErr w:type="spellStart"/>
                  <w:r w:rsidRPr="002A06F2">
                    <w:rPr>
                      <w:lang w:val="it-IT"/>
                    </w:rPr>
                    <w:t>Klasse</w:t>
                  </w:r>
                  <w:proofErr w:type="spellEnd"/>
                </w:p>
              </w:tc>
              <w:tc>
                <w:tcPr>
                  <w:tcW w:w="2268" w:type="dxa"/>
                </w:tcPr>
                <w:p w:rsidR="006F15A7" w:rsidRPr="002A06F2" w:rsidRDefault="006F15A7" w:rsidP="00C122A6">
                  <w:pPr>
                    <w:pStyle w:val="Navadnocrno"/>
                    <w:spacing w:line="240" w:lineRule="auto"/>
                    <w:rPr>
                      <w:lang w:val="it-IT"/>
                    </w:rPr>
                  </w:pPr>
                  <w:proofErr w:type="spellStart"/>
                  <w:r w:rsidRPr="002A06F2">
                    <w:rPr>
                      <w:lang w:val="it-IT"/>
                    </w:rPr>
                    <w:t>Freitag</w:t>
                  </w:r>
                  <w:proofErr w:type="spellEnd"/>
                  <w:r w:rsidRPr="002A06F2">
                    <w:rPr>
                      <w:lang w:val="it-IT"/>
                    </w:rPr>
                    <w:t xml:space="preserve"> </w:t>
                  </w:r>
                </w:p>
              </w:tc>
              <w:tc>
                <w:tcPr>
                  <w:tcW w:w="2267" w:type="dxa"/>
                </w:tcPr>
                <w:p w:rsidR="006F15A7" w:rsidRPr="002A06F2" w:rsidRDefault="006F15A7" w:rsidP="00C122A6">
                  <w:pPr>
                    <w:pStyle w:val="Navadnocrno"/>
                    <w:spacing w:line="240" w:lineRule="auto"/>
                    <w:rPr>
                      <w:lang w:val="it-IT"/>
                    </w:rPr>
                  </w:pPr>
                  <w:proofErr w:type="spellStart"/>
                  <w:r w:rsidRPr="002A06F2">
                    <w:rPr>
                      <w:lang w:val="it-IT"/>
                    </w:rPr>
                    <w:t>Samstag</w:t>
                  </w:r>
                  <w:proofErr w:type="spellEnd"/>
                </w:p>
              </w:tc>
              <w:tc>
                <w:tcPr>
                  <w:tcW w:w="2041" w:type="dxa"/>
                </w:tcPr>
                <w:p w:rsidR="006F15A7" w:rsidRPr="002A06F2" w:rsidRDefault="006F15A7" w:rsidP="00C122A6">
                  <w:pPr>
                    <w:pStyle w:val="Navadnocrno"/>
                    <w:spacing w:line="240" w:lineRule="auto"/>
                    <w:rPr>
                      <w:lang w:val="it-IT"/>
                    </w:rPr>
                  </w:pPr>
                  <w:proofErr w:type="spellStart"/>
                  <w:r w:rsidRPr="002A06F2">
                    <w:rPr>
                      <w:lang w:val="it-IT"/>
                    </w:rPr>
                    <w:t>Sonntag</w:t>
                  </w:r>
                  <w:proofErr w:type="spellEnd"/>
                </w:p>
              </w:tc>
            </w:tr>
            <w:tr w:rsidR="006F15A7" w:rsidTr="006F15A7">
              <w:tc>
                <w:tcPr>
                  <w:tcW w:w="1588" w:type="dxa"/>
                </w:tcPr>
                <w:p w:rsidR="006F15A7" w:rsidRPr="002A06F2" w:rsidRDefault="006F15A7" w:rsidP="00C122A6">
                  <w:pPr>
                    <w:rPr>
                      <w:sz w:val="16"/>
                      <w:szCs w:val="16"/>
                    </w:rPr>
                  </w:pPr>
                  <w:r w:rsidRPr="002A06F2">
                    <w:rPr>
                      <w:sz w:val="16"/>
                      <w:szCs w:val="16"/>
                    </w:rPr>
                    <w:t>Klasse A/L unter 16</w:t>
                  </w:r>
                </w:p>
                <w:p w:rsidR="006F15A7" w:rsidRPr="002A06F2" w:rsidRDefault="006F15A7" w:rsidP="00C122A6">
                  <w:pPr>
                    <w:rPr>
                      <w:sz w:val="16"/>
                      <w:szCs w:val="16"/>
                    </w:rPr>
                  </w:pPr>
                  <w:r w:rsidRPr="002A06F2">
                    <w:rPr>
                      <w:sz w:val="16"/>
                      <w:szCs w:val="16"/>
                    </w:rPr>
                    <w:t>(JG 1998 und jünger)</w:t>
                  </w:r>
                </w:p>
              </w:tc>
              <w:tc>
                <w:tcPr>
                  <w:tcW w:w="2268" w:type="dxa"/>
                </w:tcPr>
                <w:p w:rsidR="006F15A7" w:rsidRPr="002A06F2" w:rsidRDefault="006F15A7" w:rsidP="00C122A6">
                  <w:pPr>
                    <w:rPr>
                      <w:sz w:val="16"/>
                      <w:szCs w:val="16"/>
                    </w:rPr>
                  </w:pPr>
                  <w:r w:rsidRPr="002A06F2">
                    <w:rPr>
                      <w:sz w:val="16"/>
                      <w:szCs w:val="16"/>
                    </w:rPr>
                    <w:t>FEI Challenge Vorbereitung (A)</w:t>
                  </w:r>
                </w:p>
                <w:p w:rsidR="006F15A7" w:rsidRPr="002A06F2" w:rsidRDefault="006F15A7" w:rsidP="00C122A6">
                  <w:pPr>
                    <w:rPr>
                      <w:sz w:val="16"/>
                      <w:szCs w:val="16"/>
                    </w:rPr>
                  </w:pPr>
                  <w:r w:rsidRPr="002A06F2">
                    <w:rPr>
                      <w:sz w:val="16"/>
                      <w:szCs w:val="16"/>
                    </w:rPr>
                    <w:t xml:space="preserve">FEI Challenge </w:t>
                  </w:r>
                  <w:proofErr w:type="spellStart"/>
                  <w:r w:rsidRPr="002A06F2">
                    <w:rPr>
                      <w:sz w:val="16"/>
                      <w:szCs w:val="16"/>
                    </w:rPr>
                    <w:t>Preliminary</w:t>
                  </w:r>
                  <w:proofErr w:type="spellEnd"/>
                  <w:r w:rsidRPr="002A06F2">
                    <w:rPr>
                      <w:sz w:val="16"/>
                      <w:szCs w:val="16"/>
                    </w:rPr>
                    <w:t xml:space="preserve"> </w:t>
                  </w:r>
                </w:p>
              </w:tc>
              <w:tc>
                <w:tcPr>
                  <w:tcW w:w="2267" w:type="dxa"/>
                </w:tcPr>
                <w:p w:rsidR="006F15A7" w:rsidRPr="002A06F2" w:rsidRDefault="006F15A7" w:rsidP="00C122A6">
                  <w:pPr>
                    <w:rPr>
                      <w:sz w:val="16"/>
                      <w:szCs w:val="16"/>
                    </w:rPr>
                  </w:pPr>
                  <w:r w:rsidRPr="002A06F2">
                    <w:rPr>
                      <w:sz w:val="16"/>
                      <w:szCs w:val="16"/>
                    </w:rPr>
                    <w:t>FEI Jugend Vorbereitung (A)</w:t>
                  </w:r>
                </w:p>
                <w:p w:rsidR="006F15A7" w:rsidRPr="002A06F2" w:rsidRDefault="006F15A7" w:rsidP="00C122A6">
                  <w:pPr>
                    <w:rPr>
                      <w:sz w:val="16"/>
                      <w:szCs w:val="16"/>
                    </w:rPr>
                  </w:pPr>
                  <w:r w:rsidRPr="002A06F2">
                    <w:rPr>
                      <w:sz w:val="16"/>
                      <w:szCs w:val="16"/>
                    </w:rPr>
                    <w:t xml:space="preserve">FEI </w:t>
                  </w:r>
                  <w:proofErr w:type="spellStart"/>
                  <w:r w:rsidRPr="002A06F2">
                    <w:rPr>
                      <w:sz w:val="16"/>
                      <w:szCs w:val="16"/>
                    </w:rPr>
                    <w:t>Children</w:t>
                  </w:r>
                  <w:proofErr w:type="spellEnd"/>
                  <w:r w:rsidRPr="002A06F2">
                    <w:rPr>
                      <w:sz w:val="16"/>
                      <w:szCs w:val="16"/>
                    </w:rPr>
                    <w:t xml:space="preserve"> </w:t>
                  </w:r>
                  <w:proofErr w:type="spellStart"/>
                  <w:r w:rsidRPr="002A06F2">
                    <w:rPr>
                      <w:sz w:val="16"/>
                      <w:szCs w:val="16"/>
                    </w:rPr>
                    <w:t>Preliminary</w:t>
                  </w:r>
                  <w:proofErr w:type="spellEnd"/>
                  <w:r w:rsidRPr="002A06F2">
                    <w:rPr>
                      <w:sz w:val="16"/>
                      <w:szCs w:val="16"/>
                    </w:rPr>
                    <w:t xml:space="preserve"> </w:t>
                  </w:r>
                </w:p>
              </w:tc>
              <w:tc>
                <w:tcPr>
                  <w:tcW w:w="2041" w:type="dxa"/>
                </w:tcPr>
                <w:p w:rsidR="006F15A7" w:rsidRPr="002A06F2" w:rsidRDefault="006F15A7" w:rsidP="00C122A6">
                  <w:pPr>
                    <w:rPr>
                      <w:sz w:val="16"/>
                      <w:szCs w:val="16"/>
                    </w:rPr>
                  </w:pPr>
                  <w:r w:rsidRPr="002A06F2">
                    <w:rPr>
                      <w:sz w:val="16"/>
                      <w:szCs w:val="16"/>
                    </w:rPr>
                    <w:t>FEI Jugend Mannschaft (L)</w:t>
                  </w:r>
                </w:p>
                <w:p w:rsidR="006F15A7" w:rsidRPr="002A06F2" w:rsidRDefault="006F15A7" w:rsidP="00C122A6">
                  <w:pPr>
                    <w:rPr>
                      <w:sz w:val="16"/>
                      <w:szCs w:val="16"/>
                    </w:rPr>
                  </w:pPr>
                  <w:r w:rsidRPr="002A06F2">
                    <w:rPr>
                      <w:sz w:val="16"/>
                      <w:szCs w:val="16"/>
                    </w:rPr>
                    <w:t xml:space="preserve">FEI </w:t>
                  </w:r>
                  <w:proofErr w:type="spellStart"/>
                  <w:r w:rsidRPr="002A06F2">
                    <w:rPr>
                      <w:sz w:val="16"/>
                      <w:szCs w:val="16"/>
                    </w:rPr>
                    <w:t>Chidren</w:t>
                  </w:r>
                  <w:proofErr w:type="spellEnd"/>
                  <w:r w:rsidRPr="002A06F2">
                    <w:rPr>
                      <w:sz w:val="16"/>
                      <w:szCs w:val="16"/>
                    </w:rPr>
                    <w:t xml:space="preserve"> Team Test </w:t>
                  </w:r>
                </w:p>
              </w:tc>
            </w:tr>
            <w:tr w:rsidR="006F15A7" w:rsidTr="006F15A7">
              <w:tc>
                <w:tcPr>
                  <w:tcW w:w="1588" w:type="dxa"/>
                </w:tcPr>
                <w:p w:rsidR="006F15A7" w:rsidRPr="002A06F2" w:rsidRDefault="006F15A7" w:rsidP="00C122A6">
                  <w:pPr>
                    <w:rPr>
                      <w:sz w:val="16"/>
                      <w:szCs w:val="16"/>
                    </w:rPr>
                  </w:pPr>
                  <w:r w:rsidRPr="002A06F2">
                    <w:rPr>
                      <w:sz w:val="16"/>
                      <w:szCs w:val="16"/>
                    </w:rPr>
                    <w:t>Klasse A/L über 16</w:t>
                  </w:r>
                </w:p>
                <w:p w:rsidR="006F15A7" w:rsidRPr="002A06F2" w:rsidRDefault="006F15A7" w:rsidP="00C122A6">
                  <w:pPr>
                    <w:rPr>
                      <w:sz w:val="16"/>
                      <w:szCs w:val="16"/>
                    </w:rPr>
                  </w:pPr>
                  <w:r w:rsidRPr="002A06F2">
                    <w:rPr>
                      <w:sz w:val="16"/>
                      <w:szCs w:val="16"/>
                    </w:rPr>
                    <w:t>(JG 1997 und älter)</w:t>
                  </w:r>
                </w:p>
              </w:tc>
              <w:tc>
                <w:tcPr>
                  <w:tcW w:w="2268" w:type="dxa"/>
                </w:tcPr>
                <w:p w:rsidR="006F15A7" w:rsidRPr="002A06F2" w:rsidRDefault="006F15A7" w:rsidP="00C122A6">
                  <w:pPr>
                    <w:rPr>
                      <w:sz w:val="16"/>
                      <w:szCs w:val="16"/>
                    </w:rPr>
                  </w:pPr>
                  <w:r w:rsidRPr="002A06F2">
                    <w:rPr>
                      <w:sz w:val="16"/>
                      <w:szCs w:val="16"/>
                    </w:rPr>
                    <w:t>FEI Challenge Vorbereitung (A)</w:t>
                  </w:r>
                </w:p>
                <w:p w:rsidR="006F15A7" w:rsidRPr="002A06F2" w:rsidRDefault="006F15A7" w:rsidP="00C122A6">
                  <w:pPr>
                    <w:rPr>
                      <w:sz w:val="16"/>
                      <w:szCs w:val="16"/>
                    </w:rPr>
                  </w:pPr>
                  <w:r w:rsidRPr="002A06F2">
                    <w:rPr>
                      <w:sz w:val="16"/>
                      <w:szCs w:val="16"/>
                    </w:rPr>
                    <w:t xml:space="preserve">FEI Challenge </w:t>
                  </w:r>
                  <w:proofErr w:type="spellStart"/>
                  <w:r w:rsidRPr="002A06F2">
                    <w:rPr>
                      <w:sz w:val="16"/>
                      <w:szCs w:val="16"/>
                    </w:rPr>
                    <w:t>Preliminary</w:t>
                  </w:r>
                  <w:proofErr w:type="spellEnd"/>
                </w:p>
              </w:tc>
              <w:tc>
                <w:tcPr>
                  <w:tcW w:w="2267" w:type="dxa"/>
                </w:tcPr>
                <w:p w:rsidR="006F15A7" w:rsidRPr="002A06F2" w:rsidRDefault="006F15A7" w:rsidP="00C122A6">
                  <w:pPr>
                    <w:rPr>
                      <w:sz w:val="16"/>
                      <w:szCs w:val="16"/>
                    </w:rPr>
                  </w:pPr>
                  <w:r w:rsidRPr="002A06F2">
                    <w:rPr>
                      <w:sz w:val="16"/>
                      <w:szCs w:val="16"/>
                    </w:rPr>
                    <w:t>FEI Jugend Vorbereitung (A)</w:t>
                  </w:r>
                </w:p>
                <w:p w:rsidR="006F15A7" w:rsidRPr="002A06F2" w:rsidRDefault="006F15A7" w:rsidP="00C122A6">
                  <w:pPr>
                    <w:rPr>
                      <w:sz w:val="16"/>
                      <w:szCs w:val="16"/>
                    </w:rPr>
                  </w:pPr>
                  <w:r w:rsidRPr="002A06F2">
                    <w:rPr>
                      <w:sz w:val="16"/>
                      <w:szCs w:val="16"/>
                    </w:rPr>
                    <w:t xml:space="preserve">FEI </w:t>
                  </w:r>
                  <w:proofErr w:type="spellStart"/>
                  <w:r w:rsidRPr="002A06F2">
                    <w:rPr>
                      <w:sz w:val="16"/>
                      <w:szCs w:val="16"/>
                    </w:rPr>
                    <w:t>Children</w:t>
                  </w:r>
                  <w:proofErr w:type="spellEnd"/>
                  <w:r w:rsidRPr="002A06F2">
                    <w:rPr>
                      <w:sz w:val="16"/>
                      <w:szCs w:val="16"/>
                    </w:rPr>
                    <w:t xml:space="preserve"> </w:t>
                  </w:r>
                  <w:proofErr w:type="spellStart"/>
                  <w:r w:rsidRPr="002A06F2">
                    <w:rPr>
                      <w:sz w:val="16"/>
                      <w:szCs w:val="16"/>
                    </w:rPr>
                    <w:t>Preliminary</w:t>
                  </w:r>
                  <w:proofErr w:type="spellEnd"/>
                </w:p>
              </w:tc>
              <w:tc>
                <w:tcPr>
                  <w:tcW w:w="2041" w:type="dxa"/>
                </w:tcPr>
                <w:p w:rsidR="006F15A7" w:rsidRPr="002A06F2" w:rsidRDefault="006F15A7" w:rsidP="00C122A6">
                  <w:pPr>
                    <w:rPr>
                      <w:sz w:val="16"/>
                      <w:szCs w:val="16"/>
                    </w:rPr>
                  </w:pPr>
                  <w:r w:rsidRPr="002A06F2">
                    <w:rPr>
                      <w:sz w:val="16"/>
                      <w:szCs w:val="16"/>
                    </w:rPr>
                    <w:t>FEI Jugend Mannschaft (L)</w:t>
                  </w:r>
                </w:p>
                <w:p w:rsidR="006F15A7" w:rsidRPr="002A06F2" w:rsidRDefault="006F15A7" w:rsidP="00C122A6">
                  <w:pPr>
                    <w:rPr>
                      <w:sz w:val="16"/>
                      <w:szCs w:val="16"/>
                    </w:rPr>
                  </w:pPr>
                  <w:r w:rsidRPr="002A06F2">
                    <w:rPr>
                      <w:sz w:val="16"/>
                      <w:szCs w:val="16"/>
                    </w:rPr>
                    <w:t xml:space="preserve">FEI </w:t>
                  </w:r>
                  <w:proofErr w:type="spellStart"/>
                  <w:r w:rsidRPr="002A06F2">
                    <w:rPr>
                      <w:sz w:val="16"/>
                      <w:szCs w:val="16"/>
                    </w:rPr>
                    <w:t>Chidren</w:t>
                  </w:r>
                  <w:proofErr w:type="spellEnd"/>
                  <w:r w:rsidRPr="002A06F2">
                    <w:rPr>
                      <w:sz w:val="16"/>
                      <w:szCs w:val="16"/>
                    </w:rPr>
                    <w:t xml:space="preserve"> Team Test</w:t>
                  </w:r>
                </w:p>
              </w:tc>
            </w:tr>
            <w:tr w:rsidR="006F15A7" w:rsidTr="006F15A7">
              <w:tc>
                <w:tcPr>
                  <w:tcW w:w="1588" w:type="dxa"/>
                </w:tcPr>
                <w:p w:rsidR="006F15A7" w:rsidRPr="002A06F2" w:rsidRDefault="006F15A7" w:rsidP="00C122A6">
                  <w:pPr>
                    <w:pStyle w:val="Navadnocrno"/>
                    <w:spacing w:line="240" w:lineRule="auto"/>
                    <w:rPr>
                      <w:lang w:val="it-IT"/>
                    </w:rPr>
                  </w:pPr>
                  <w:proofErr w:type="spellStart"/>
                  <w:r w:rsidRPr="002A06F2">
                    <w:rPr>
                      <w:lang w:val="it-IT"/>
                    </w:rPr>
                    <w:t>Klasse</w:t>
                  </w:r>
                  <w:proofErr w:type="spellEnd"/>
                  <w:r w:rsidRPr="002A06F2">
                    <w:rPr>
                      <w:lang w:val="it-IT"/>
                    </w:rPr>
                    <w:t xml:space="preserve"> LM</w:t>
                  </w:r>
                </w:p>
              </w:tc>
              <w:tc>
                <w:tcPr>
                  <w:tcW w:w="2268" w:type="dxa"/>
                </w:tcPr>
                <w:p w:rsidR="006F15A7" w:rsidRPr="002A06F2" w:rsidRDefault="006F15A7" w:rsidP="00C122A6">
                  <w:pPr>
                    <w:pStyle w:val="Navadnocrno"/>
                    <w:spacing w:line="240" w:lineRule="auto"/>
                    <w:rPr>
                      <w:lang w:val="it-IT"/>
                    </w:rPr>
                  </w:pPr>
                  <w:r w:rsidRPr="002A06F2">
                    <w:rPr>
                      <w:lang w:val="it-IT"/>
                    </w:rPr>
                    <w:t xml:space="preserve">FEI Challenge </w:t>
                  </w:r>
                  <w:proofErr w:type="spellStart"/>
                  <w:r w:rsidRPr="002A06F2">
                    <w:rPr>
                      <w:lang w:val="it-IT"/>
                    </w:rPr>
                    <w:t>Elementary</w:t>
                  </w:r>
                  <w:proofErr w:type="spellEnd"/>
                </w:p>
              </w:tc>
              <w:tc>
                <w:tcPr>
                  <w:tcW w:w="2267" w:type="dxa"/>
                </w:tcPr>
                <w:p w:rsidR="006F15A7" w:rsidRPr="002A06F2" w:rsidRDefault="006F15A7" w:rsidP="00C122A6">
                  <w:pPr>
                    <w:pStyle w:val="Navadnocrno"/>
                    <w:spacing w:line="240" w:lineRule="auto"/>
                    <w:rPr>
                      <w:lang w:val="it-IT"/>
                    </w:rPr>
                  </w:pPr>
                  <w:r w:rsidRPr="002A06F2">
                    <w:rPr>
                      <w:lang w:val="it-IT"/>
                    </w:rPr>
                    <w:t>FEI Challenge Medium</w:t>
                  </w:r>
                </w:p>
              </w:tc>
              <w:tc>
                <w:tcPr>
                  <w:tcW w:w="2041" w:type="dxa"/>
                </w:tcPr>
                <w:p w:rsidR="006F15A7" w:rsidRPr="002A06F2" w:rsidRDefault="006F15A7" w:rsidP="00C122A6">
                  <w:pPr>
                    <w:pStyle w:val="Navadnocrno"/>
                    <w:spacing w:line="240" w:lineRule="auto"/>
                    <w:rPr>
                      <w:lang w:val="en-US"/>
                    </w:rPr>
                  </w:pPr>
                  <w:r w:rsidRPr="002A06F2">
                    <w:rPr>
                      <w:lang w:val="en-US"/>
                    </w:rPr>
                    <w:t xml:space="preserve">FEI Pony </w:t>
                  </w:r>
                  <w:proofErr w:type="spellStart"/>
                  <w:r w:rsidRPr="002A06F2">
                    <w:rPr>
                      <w:lang w:val="en-US"/>
                    </w:rPr>
                    <w:t>Kür</w:t>
                  </w:r>
                  <w:proofErr w:type="spellEnd"/>
                </w:p>
                <w:p w:rsidR="006F15A7" w:rsidRPr="002A06F2" w:rsidRDefault="006F15A7" w:rsidP="00C122A6">
                  <w:pPr>
                    <w:pStyle w:val="Navadnocrno"/>
                    <w:spacing w:line="240" w:lineRule="auto"/>
                    <w:rPr>
                      <w:lang w:val="en-US"/>
                    </w:rPr>
                  </w:pPr>
                  <w:r w:rsidRPr="002A06F2">
                    <w:rPr>
                      <w:lang w:val="en-US"/>
                    </w:rPr>
                    <w:t xml:space="preserve">FEI Pony Freestyle </w:t>
                  </w:r>
                </w:p>
              </w:tc>
            </w:tr>
            <w:tr w:rsidR="006F15A7" w:rsidTr="006F15A7">
              <w:tc>
                <w:tcPr>
                  <w:tcW w:w="1588" w:type="dxa"/>
                </w:tcPr>
                <w:p w:rsidR="006F15A7" w:rsidRPr="002A06F2" w:rsidRDefault="006F15A7" w:rsidP="00C122A6">
                  <w:pPr>
                    <w:pStyle w:val="Navadnocrno"/>
                    <w:spacing w:line="240" w:lineRule="auto"/>
                    <w:rPr>
                      <w:lang w:val="it-IT"/>
                    </w:rPr>
                  </w:pPr>
                  <w:proofErr w:type="spellStart"/>
                  <w:r w:rsidRPr="002A06F2">
                    <w:rPr>
                      <w:lang w:val="it-IT"/>
                    </w:rPr>
                    <w:t>Klasse</w:t>
                  </w:r>
                  <w:proofErr w:type="spellEnd"/>
                  <w:r w:rsidRPr="002A06F2">
                    <w:rPr>
                      <w:lang w:val="it-IT"/>
                    </w:rPr>
                    <w:t xml:space="preserve"> M</w:t>
                  </w:r>
                </w:p>
              </w:tc>
              <w:tc>
                <w:tcPr>
                  <w:tcW w:w="2268" w:type="dxa"/>
                </w:tcPr>
                <w:p w:rsidR="006F15A7" w:rsidRPr="002A06F2" w:rsidRDefault="006F15A7" w:rsidP="00C122A6">
                  <w:pPr>
                    <w:pStyle w:val="Navadnocrno"/>
                    <w:spacing w:line="240" w:lineRule="auto"/>
                  </w:pPr>
                  <w:r w:rsidRPr="002A06F2">
                    <w:t xml:space="preserve">FEI Junioren Mannschaft </w:t>
                  </w:r>
                </w:p>
                <w:p w:rsidR="006F15A7" w:rsidRPr="002A06F2" w:rsidRDefault="006F15A7" w:rsidP="00C122A6">
                  <w:pPr>
                    <w:pStyle w:val="Navadnocrno"/>
                    <w:spacing w:line="240" w:lineRule="auto"/>
                  </w:pPr>
                  <w:r w:rsidRPr="002A06F2">
                    <w:t xml:space="preserve">FEI Junioren Team Test </w:t>
                  </w:r>
                </w:p>
              </w:tc>
              <w:tc>
                <w:tcPr>
                  <w:tcW w:w="2267" w:type="dxa"/>
                </w:tcPr>
                <w:p w:rsidR="006F15A7" w:rsidRPr="002A06F2" w:rsidRDefault="006F15A7" w:rsidP="00C122A6">
                  <w:pPr>
                    <w:pStyle w:val="Navadnocrno"/>
                    <w:spacing w:line="240" w:lineRule="auto"/>
                    <w:rPr>
                      <w:lang w:val="it-IT"/>
                    </w:rPr>
                  </w:pPr>
                  <w:r w:rsidRPr="002A06F2">
                    <w:rPr>
                      <w:lang w:val="it-IT"/>
                    </w:rPr>
                    <w:t xml:space="preserve">FEI </w:t>
                  </w:r>
                  <w:proofErr w:type="spellStart"/>
                  <w:r w:rsidRPr="002A06F2">
                    <w:rPr>
                      <w:lang w:val="it-IT"/>
                    </w:rPr>
                    <w:t>Junioren</w:t>
                  </w:r>
                  <w:proofErr w:type="spellEnd"/>
                  <w:r w:rsidRPr="002A06F2">
                    <w:rPr>
                      <w:lang w:val="it-IT"/>
                    </w:rPr>
                    <w:t xml:space="preserve"> </w:t>
                  </w:r>
                  <w:proofErr w:type="spellStart"/>
                  <w:r w:rsidRPr="002A06F2">
                    <w:rPr>
                      <w:lang w:val="it-IT"/>
                    </w:rPr>
                    <w:t>Einzel</w:t>
                  </w:r>
                  <w:proofErr w:type="spellEnd"/>
                </w:p>
                <w:p w:rsidR="006F15A7" w:rsidRPr="002A06F2" w:rsidRDefault="006F15A7" w:rsidP="00C122A6">
                  <w:pPr>
                    <w:pStyle w:val="Navadnocrno"/>
                    <w:spacing w:line="240" w:lineRule="auto"/>
                    <w:rPr>
                      <w:lang w:val="it-IT"/>
                    </w:rPr>
                  </w:pPr>
                  <w:r w:rsidRPr="002A06F2">
                    <w:rPr>
                      <w:lang w:val="it-IT"/>
                    </w:rPr>
                    <w:t xml:space="preserve">FEI Junior </w:t>
                  </w:r>
                  <w:proofErr w:type="spellStart"/>
                  <w:r w:rsidRPr="002A06F2">
                    <w:rPr>
                      <w:lang w:val="it-IT"/>
                    </w:rPr>
                    <w:t>Individual</w:t>
                  </w:r>
                  <w:proofErr w:type="spellEnd"/>
                  <w:r w:rsidRPr="002A06F2">
                    <w:rPr>
                      <w:lang w:val="it-IT"/>
                    </w:rPr>
                    <w:t xml:space="preserve"> Test </w:t>
                  </w:r>
                </w:p>
              </w:tc>
              <w:tc>
                <w:tcPr>
                  <w:tcW w:w="2041" w:type="dxa"/>
                </w:tcPr>
                <w:p w:rsidR="006F15A7" w:rsidRPr="002A06F2" w:rsidRDefault="006F15A7" w:rsidP="00C122A6">
                  <w:pPr>
                    <w:pStyle w:val="Navadnocrno"/>
                    <w:spacing w:line="240" w:lineRule="auto"/>
                  </w:pPr>
                  <w:r w:rsidRPr="002A06F2">
                    <w:t>FEI Junioren Kür</w:t>
                  </w:r>
                </w:p>
                <w:p w:rsidR="006F15A7" w:rsidRPr="002A06F2" w:rsidRDefault="006F15A7" w:rsidP="00C122A6">
                  <w:pPr>
                    <w:pStyle w:val="Navadnocrno"/>
                    <w:spacing w:line="240" w:lineRule="auto"/>
                  </w:pPr>
                  <w:r w:rsidRPr="002A06F2">
                    <w:t xml:space="preserve">FEI Junior Freestyle </w:t>
                  </w:r>
                </w:p>
              </w:tc>
            </w:tr>
            <w:tr w:rsidR="006F15A7" w:rsidTr="006F15A7">
              <w:tc>
                <w:tcPr>
                  <w:tcW w:w="1588" w:type="dxa"/>
                </w:tcPr>
                <w:p w:rsidR="006F15A7" w:rsidRPr="002A06F2" w:rsidRDefault="006F15A7" w:rsidP="00C122A6">
                  <w:pPr>
                    <w:pStyle w:val="Navadnocrno"/>
                    <w:spacing w:line="240" w:lineRule="auto"/>
                    <w:rPr>
                      <w:lang w:val="it-IT"/>
                    </w:rPr>
                  </w:pPr>
                  <w:proofErr w:type="spellStart"/>
                  <w:r w:rsidRPr="002A06F2">
                    <w:rPr>
                      <w:lang w:val="it-IT"/>
                    </w:rPr>
                    <w:t>Klasse</w:t>
                  </w:r>
                  <w:proofErr w:type="spellEnd"/>
                  <w:r w:rsidRPr="002A06F2">
                    <w:rPr>
                      <w:lang w:val="it-IT"/>
                    </w:rPr>
                    <w:t xml:space="preserve"> S</w:t>
                  </w:r>
                </w:p>
              </w:tc>
              <w:tc>
                <w:tcPr>
                  <w:tcW w:w="2268" w:type="dxa"/>
                </w:tcPr>
                <w:p w:rsidR="006F15A7" w:rsidRPr="002A06F2" w:rsidRDefault="006F15A7" w:rsidP="00C122A6">
                  <w:pPr>
                    <w:pStyle w:val="Navadnocrno"/>
                    <w:spacing w:line="240" w:lineRule="auto"/>
                  </w:pPr>
                  <w:r w:rsidRPr="002A06F2">
                    <w:t>FEI Junge Reiter Mannschaft</w:t>
                  </w:r>
                </w:p>
                <w:p w:rsidR="006F15A7" w:rsidRPr="002A06F2" w:rsidRDefault="006F15A7" w:rsidP="00C122A6">
                  <w:pPr>
                    <w:pStyle w:val="Navadnocrno"/>
                    <w:spacing w:line="240" w:lineRule="auto"/>
                  </w:pPr>
                  <w:r w:rsidRPr="002A06F2">
                    <w:t xml:space="preserve">FEI Young Rider Team Test </w:t>
                  </w:r>
                </w:p>
                <w:p w:rsidR="006F15A7" w:rsidRPr="002A06F2" w:rsidRDefault="006F15A7" w:rsidP="00C122A6">
                  <w:pPr>
                    <w:pStyle w:val="Navadnocrno"/>
                    <w:spacing w:line="240" w:lineRule="auto"/>
                    <w:rPr>
                      <w:lang w:val="it-IT"/>
                    </w:rPr>
                  </w:pPr>
                  <w:proofErr w:type="gramStart"/>
                  <w:r w:rsidRPr="002A06F2">
                    <w:rPr>
                      <w:lang w:val="it-IT"/>
                    </w:rPr>
                    <w:t xml:space="preserve">( </w:t>
                  </w:r>
                  <w:proofErr w:type="spellStart"/>
                  <w:proofErr w:type="gramEnd"/>
                  <w:r w:rsidRPr="002A06F2">
                    <w:rPr>
                      <w:lang w:val="it-IT"/>
                    </w:rPr>
                    <w:t>St.Georges</w:t>
                  </w:r>
                  <w:proofErr w:type="spellEnd"/>
                  <w:r w:rsidRPr="002A06F2">
                    <w:rPr>
                      <w:lang w:val="it-IT"/>
                    </w:rPr>
                    <w:t xml:space="preserve"> )</w:t>
                  </w:r>
                </w:p>
              </w:tc>
              <w:tc>
                <w:tcPr>
                  <w:tcW w:w="2267" w:type="dxa"/>
                </w:tcPr>
                <w:p w:rsidR="006F15A7" w:rsidRPr="002A06F2" w:rsidRDefault="006F15A7" w:rsidP="00C122A6">
                  <w:pPr>
                    <w:pStyle w:val="Navadnocrno"/>
                    <w:spacing w:line="240" w:lineRule="auto"/>
                    <w:rPr>
                      <w:lang w:val="it-IT"/>
                    </w:rPr>
                  </w:pPr>
                  <w:r w:rsidRPr="002A06F2">
                    <w:rPr>
                      <w:lang w:val="it-IT"/>
                    </w:rPr>
                    <w:t xml:space="preserve">FEI </w:t>
                  </w:r>
                  <w:proofErr w:type="spellStart"/>
                  <w:r w:rsidRPr="002A06F2">
                    <w:rPr>
                      <w:lang w:val="it-IT"/>
                    </w:rPr>
                    <w:t>Junge</w:t>
                  </w:r>
                  <w:proofErr w:type="spellEnd"/>
                  <w:r w:rsidRPr="002A06F2">
                    <w:rPr>
                      <w:lang w:val="it-IT"/>
                    </w:rPr>
                    <w:t xml:space="preserve"> </w:t>
                  </w:r>
                  <w:proofErr w:type="spellStart"/>
                  <w:r w:rsidRPr="002A06F2">
                    <w:rPr>
                      <w:lang w:val="it-IT"/>
                    </w:rPr>
                    <w:t>Reiter</w:t>
                  </w:r>
                  <w:proofErr w:type="spellEnd"/>
                  <w:r w:rsidRPr="002A06F2">
                    <w:rPr>
                      <w:lang w:val="it-IT"/>
                    </w:rPr>
                    <w:t xml:space="preserve"> </w:t>
                  </w:r>
                  <w:proofErr w:type="spellStart"/>
                  <w:r w:rsidRPr="002A06F2">
                    <w:rPr>
                      <w:lang w:val="it-IT"/>
                    </w:rPr>
                    <w:t>Einzel</w:t>
                  </w:r>
                  <w:proofErr w:type="spellEnd"/>
                  <w:r w:rsidRPr="002A06F2">
                    <w:rPr>
                      <w:lang w:val="it-IT"/>
                    </w:rPr>
                    <w:t xml:space="preserve"> </w:t>
                  </w:r>
                </w:p>
                <w:p w:rsidR="006F15A7" w:rsidRPr="002A06F2" w:rsidRDefault="006F15A7" w:rsidP="00C122A6">
                  <w:pPr>
                    <w:pStyle w:val="Navadnocrno"/>
                    <w:spacing w:line="240" w:lineRule="auto"/>
                    <w:rPr>
                      <w:lang w:val="it-IT"/>
                    </w:rPr>
                  </w:pPr>
                  <w:r w:rsidRPr="002A06F2">
                    <w:rPr>
                      <w:lang w:val="it-IT"/>
                    </w:rPr>
                    <w:t xml:space="preserve">FEI Young </w:t>
                  </w:r>
                  <w:proofErr w:type="spellStart"/>
                  <w:r w:rsidRPr="002A06F2">
                    <w:rPr>
                      <w:lang w:val="it-IT"/>
                    </w:rPr>
                    <w:t>Riders</w:t>
                  </w:r>
                  <w:proofErr w:type="spellEnd"/>
                  <w:r w:rsidRPr="002A06F2">
                    <w:rPr>
                      <w:lang w:val="it-IT"/>
                    </w:rPr>
                    <w:t xml:space="preserve"> </w:t>
                  </w:r>
                  <w:proofErr w:type="spellStart"/>
                  <w:r w:rsidRPr="002A06F2">
                    <w:rPr>
                      <w:lang w:val="it-IT"/>
                    </w:rPr>
                    <w:t>Individual</w:t>
                  </w:r>
                  <w:proofErr w:type="spellEnd"/>
                  <w:r w:rsidRPr="002A06F2">
                    <w:rPr>
                      <w:lang w:val="it-IT"/>
                    </w:rPr>
                    <w:t xml:space="preserve"> Test </w:t>
                  </w:r>
                </w:p>
              </w:tc>
              <w:tc>
                <w:tcPr>
                  <w:tcW w:w="2041" w:type="dxa"/>
                </w:tcPr>
                <w:p w:rsidR="006F15A7" w:rsidRPr="002A06F2" w:rsidRDefault="006F15A7" w:rsidP="00C122A6">
                  <w:pPr>
                    <w:pStyle w:val="Navadnocrno"/>
                    <w:spacing w:line="240" w:lineRule="auto"/>
                  </w:pPr>
                  <w:r w:rsidRPr="002A06F2">
                    <w:t>FEI Junge Reiter Kür</w:t>
                  </w:r>
                </w:p>
                <w:p w:rsidR="006F15A7" w:rsidRPr="002A06F2" w:rsidRDefault="006F15A7" w:rsidP="00C122A6">
                  <w:pPr>
                    <w:pStyle w:val="Navadnocrno"/>
                    <w:spacing w:line="240" w:lineRule="auto"/>
                  </w:pPr>
                  <w:r w:rsidRPr="002A06F2">
                    <w:t xml:space="preserve">FEI Young Rider Freestyle </w:t>
                  </w:r>
                </w:p>
              </w:tc>
            </w:tr>
          </w:tbl>
          <w:p w:rsidR="006F15A7" w:rsidRPr="006F15A7" w:rsidRDefault="006F15A7">
            <w:pPr>
              <w:rPr>
                <w:rFonts w:ascii="Times New Roman" w:hAnsi="Times New Roman" w:cs="Times New Roman"/>
                <w:sz w:val="16"/>
                <w:szCs w:val="16"/>
              </w:rPr>
            </w:pPr>
          </w:p>
        </w:tc>
      </w:tr>
    </w:tbl>
    <w:p w:rsidR="006F15A7" w:rsidRDefault="006F15A7">
      <w:pPr>
        <w:rPr>
          <w:rFonts w:ascii="Times New Roman" w:hAnsi="Times New Roman" w:cs="Times New Roman"/>
          <w:sz w:val="16"/>
          <w:szCs w:val="16"/>
        </w:rPr>
      </w:pPr>
    </w:p>
    <w:p w:rsidR="00F015DC" w:rsidRDefault="00DB3FC7">
      <w:pPr>
        <w:rPr>
          <w:sz w:val="16"/>
          <w:szCs w:val="16"/>
          <w:lang w:val="it-IT"/>
        </w:rPr>
      </w:pPr>
      <w:r w:rsidRPr="00DB3FC7">
        <w:rPr>
          <w:sz w:val="16"/>
          <w:szCs w:val="16"/>
          <w:lang w:val="it-IT"/>
        </w:rPr>
        <w:pict>
          <v:shape id="_x0000_i1031" type="#_x0000_t136" style="width:151.2pt;height:15.6pt" fillcolor="#5d855d" stroked="f">
            <v:shadow on="t" color="#b2b2b2" opacity="52429f" offset="3pt"/>
            <v:textpath style="font-family:&quot;Times New Roman&quot;;font-size:14pt;v-text-kern:t" trim="t" fitpath="t" string="IV. Die SIEGEREHRUNG"/>
          </v:shape>
        </w:pict>
      </w: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
        <w:gridCol w:w="425"/>
        <w:gridCol w:w="8395"/>
      </w:tblGrid>
      <w:tr w:rsidR="00F015DC" w:rsidTr="00F015DC">
        <w:tc>
          <w:tcPr>
            <w:tcW w:w="392" w:type="dxa"/>
          </w:tcPr>
          <w:p w:rsidR="00F015DC" w:rsidRPr="002A06F2" w:rsidRDefault="00F015DC" w:rsidP="00C122A6">
            <w:pPr>
              <w:pStyle w:val="Navadnocrno"/>
              <w:spacing w:line="240" w:lineRule="auto"/>
              <w:rPr>
                <w:lang w:val="it-IT"/>
              </w:rPr>
            </w:pPr>
            <w:r w:rsidRPr="002A06F2">
              <w:rPr>
                <w:lang w:val="it-IT"/>
              </w:rPr>
              <w:t>IV.</w:t>
            </w:r>
          </w:p>
        </w:tc>
        <w:tc>
          <w:tcPr>
            <w:tcW w:w="425" w:type="dxa"/>
          </w:tcPr>
          <w:p w:rsidR="00F015DC" w:rsidRPr="002A06F2" w:rsidRDefault="00F015DC" w:rsidP="00C122A6">
            <w:pPr>
              <w:pStyle w:val="Navadnocrno"/>
              <w:spacing w:line="240" w:lineRule="auto"/>
              <w:rPr>
                <w:lang w:val="it-IT"/>
              </w:rPr>
            </w:pPr>
            <w:r w:rsidRPr="002A06F2">
              <w:rPr>
                <w:lang w:val="it-IT"/>
              </w:rPr>
              <w:t>1.</w:t>
            </w:r>
          </w:p>
        </w:tc>
        <w:tc>
          <w:tcPr>
            <w:tcW w:w="8395" w:type="dxa"/>
          </w:tcPr>
          <w:p w:rsidR="00F015DC" w:rsidRDefault="00F015DC" w:rsidP="00C122A6">
            <w:pPr>
              <w:pStyle w:val="Navadnocrno"/>
              <w:spacing w:line="240" w:lineRule="auto"/>
              <w:rPr>
                <w:lang w:val="it-IT"/>
              </w:rPr>
            </w:pPr>
            <w:r w:rsidRPr="002A06F2">
              <w:rPr>
                <w:b/>
              </w:rPr>
              <w:t>Die Siegerehrungen bei den Qualifikationen</w:t>
            </w:r>
            <w:r w:rsidRPr="002A06F2">
              <w:t xml:space="preserve"> werden mit den drei Erstplatzierten zu Pferde durchgeführt. Sie erhalten Ehrenpreise und Preisschleifen Mindestens 25% des Starterfeldes wird platziert. Der 4. bis zum Letztplatzierten kommt ohne Pferd aber in Reiterkleidung zur Siegerehrung. </w:t>
            </w:r>
            <w:proofErr w:type="spellStart"/>
            <w:r w:rsidRPr="002A06F2">
              <w:rPr>
                <w:lang w:val="it-IT"/>
              </w:rPr>
              <w:t>Ihm</w:t>
            </w:r>
            <w:proofErr w:type="spellEnd"/>
            <w:r w:rsidRPr="002A06F2">
              <w:rPr>
                <w:lang w:val="it-IT"/>
              </w:rPr>
              <w:t xml:space="preserve"> </w:t>
            </w:r>
            <w:proofErr w:type="spellStart"/>
            <w:r w:rsidRPr="002A06F2">
              <w:rPr>
                <w:lang w:val="it-IT"/>
              </w:rPr>
              <w:t>werden</w:t>
            </w:r>
            <w:proofErr w:type="spellEnd"/>
            <w:r w:rsidRPr="002A06F2">
              <w:rPr>
                <w:lang w:val="it-IT"/>
              </w:rPr>
              <w:t xml:space="preserve"> </w:t>
            </w:r>
            <w:proofErr w:type="spellStart"/>
            <w:r w:rsidRPr="002A06F2">
              <w:rPr>
                <w:lang w:val="it-IT"/>
              </w:rPr>
              <w:t>vom</w:t>
            </w:r>
            <w:proofErr w:type="spellEnd"/>
            <w:r w:rsidRPr="002A06F2">
              <w:rPr>
                <w:lang w:val="it-IT"/>
              </w:rPr>
              <w:t xml:space="preserve"> </w:t>
            </w:r>
            <w:proofErr w:type="spellStart"/>
            <w:r w:rsidRPr="002A06F2">
              <w:rPr>
                <w:lang w:val="it-IT"/>
              </w:rPr>
              <w:t>Organisationskomitee</w:t>
            </w:r>
            <w:proofErr w:type="spellEnd"/>
            <w:r w:rsidRPr="002A06F2">
              <w:rPr>
                <w:lang w:val="it-IT"/>
              </w:rPr>
              <w:t xml:space="preserve"> </w:t>
            </w:r>
            <w:proofErr w:type="spellStart"/>
            <w:r w:rsidRPr="002A06F2">
              <w:rPr>
                <w:lang w:val="it-IT"/>
              </w:rPr>
              <w:t>Preisschleifen</w:t>
            </w:r>
            <w:proofErr w:type="spellEnd"/>
            <w:r w:rsidRPr="002A06F2">
              <w:rPr>
                <w:lang w:val="it-IT"/>
              </w:rPr>
              <w:t xml:space="preserve"> </w:t>
            </w:r>
            <w:proofErr w:type="spellStart"/>
            <w:r w:rsidRPr="002A06F2">
              <w:rPr>
                <w:lang w:val="it-IT"/>
              </w:rPr>
              <w:t>überreicht</w:t>
            </w:r>
            <w:proofErr w:type="spellEnd"/>
            <w:r w:rsidRPr="002A06F2">
              <w:rPr>
                <w:lang w:val="it-IT"/>
              </w:rPr>
              <w:t>.</w:t>
            </w:r>
          </w:p>
          <w:p w:rsidR="00F015DC" w:rsidRPr="002A06F2" w:rsidRDefault="00F015DC" w:rsidP="00C122A6">
            <w:pPr>
              <w:pStyle w:val="Navadnocrno"/>
              <w:spacing w:line="240" w:lineRule="auto"/>
              <w:rPr>
                <w:lang w:val="it-IT"/>
              </w:rPr>
            </w:pPr>
          </w:p>
        </w:tc>
      </w:tr>
      <w:tr w:rsidR="00F015DC" w:rsidTr="00F015DC">
        <w:tc>
          <w:tcPr>
            <w:tcW w:w="392" w:type="dxa"/>
          </w:tcPr>
          <w:p w:rsidR="00F015DC" w:rsidRPr="002A06F2" w:rsidRDefault="00F015DC" w:rsidP="00C122A6">
            <w:pPr>
              <w:pStyle w:val="Navadnocrno"/>
              <w:spacing w:line="240" w:lineRule="auto"/>
              <w:rPr>
                <w:lang w:val="it-IT"/>
              </w:rPr>
            </w:pPr>
          </w:p>
        </w:tc>
        <w:tc>
          <w:tcPr>
            <w:tcW w:w="425" w:type="dxa"/>
          </w:tcPr>
          <w:p w:rsidR="00F015DC" w:rsidRPr="00F015DC" w:rsidRDefault="00F015DC" w:rsidP="00C122A6">
            <w:pPr>
              <w:pStyle w:val="Navadnocrno"/>
              <w:spacing w:line="240" w:lineRule="auto"/>
              <w:rPr>
                <w:lang w:val="it-IT"/>
              </w:rPr>
            </w:pPr>
            <w:r w:rsidRPr="00F015DC">
              <w:rPr>
                <w:lang w:val="it-IT"/>
              </w:rPr>
              <w:t>2.</w:t>
            </w:r>
          </w:p>
        </w:tc>
        <w:tc>
          <w:tcPr>
            <w:tcW w:w="8395" w:type="dxa"/>
          </w:tcPr>
          <w:p w:rsidR="00F015DC" w:rsidRPr="00F015DC" w:rsidRDefault="00F015DC" w:rsidP="00C122A6">
            <w:pPr>
              <w:rPr>
                <w:rFonts w:ascii="Times New Roman" w:hAnsi="Times New Roman" w:cs="Times New Roman"/>
                <w:sz w:val="16"/>
                <w:szCs w:val="16"/>
              </w:rPr>
            </w:pPr>
            <w:r w:rsidRPr="00F015DC">
              <w:rPr>
                <w:rFonts w:ascii="Times New Roman" w:hAnsi="Times New Roman" w:cs="Times New Roman"/>
                <w:b/>
                <w:sz w:val="16"/>
                <w:szCs w:val="16"/>
              </w:rPr>
              <w:t>Die Siegerehrung beim Finale</w:t>
            </w:r>
            <w:r w:rsidRPr="00F015DC">
              <w:rPr>
                <w:rFonts w:ascii="Times New Roman" w:hAnsi="Times New Roman" w:cs="Times New Roman"/>
                <w:sz w:val="16"/>
                <w:szCs w:val="16"/>
              </w:rPr>
              <w:t xml:space="preserve"> beginnt mit dem Aufmarsch der Nationen (Reiter ohne Pferd, aber in Reiterkleidung). Die Sieger jeder Klasse erhalten Ehrenpreise und Reiter bis zum einschließlich sechsten Platz </w:t>
            </w:r>
            <w:r w:rsidRPr="00F015DC">
              <w:rPr>
                <w:rFonts w:ascii="Times New Roman" w:hAnsi="Times New Roman" w:cs="Times New Roman"/>
                <w:b/>
                <w:sz w:val="16"/>
                <w:szCs w:val="16"/>
              </w:rPr>
              <w:t>Geldpreise</w:t>
            </w:r>
            <w:r w:rsidRPr="00F015DC">
              <w:rPr>
                <w:rFonts w:ascii="Times New Roman" w:hAnsi="Times New Roman" w:cs="Times New Roman"/>
                <w:sz w:val="16"/>
                <w:szCs w:val="16"/>
              </w:rPr>
              <w:t xml:space="preserve"> (brutto) lt. der unten angeführten Tabelle.</w:t>
            </w:r>
          </w:p>
          <w:p w:rsidR="00F015DC" w:rsidRPr="00F015DC" w:rsidRDefault="00F015DC" w:rsidP="00C122A6">
            <w:pPr>
              <w:rPr>
                <w:rFonts w:ascii="Times New Roman" w:hAnsi="Times New Roman" w:cs="Times New Roman"/>
                <w:sz w:val="16"/>
                <w:szCs w:val="16"/>
                <w:lang w:val="it-IT"/>
              </w:rPr>
            </w:pPr>
            <w:r w:rsidRPr="00F015DC">
              <w:rPr>
                <w:rFonts w:ascii="Times New Roman" w:hAnsi="Times New Roman" w:cs="Times New Roman"/>
                <w:sz w:val="16"/>
                <w:szCs w:val="16"/>
              </w:rPr>
              <w:t xml:space="preserve">Ausnahme: </w:t>
            </w:r>
            <w:proofErr w:type="spellStart"/>
            <w:r w:rsidRPr="00F015DC">
              <w:rPr>
                <w:rFonts w:ascii="Times New Roman" w:hAnsi="Times New Roman" w:cs="Times New Roman"/>
                <w:sz w:val="16"/>
                <w:szCs w:val="16"/>
              </w:rPr>
              <w:t>ReiterInnen</w:t>
            </w:r>
            <w:proofErr w:type="spellEnd"/>
            <w:r w:rsidRPr="00F015DC">
              <w:rPr>
                <w:rFonts w:ascii="Times New Roman" w:hAnsi="Times New Roman" w:cs="Times New Roman"/>
                <w:sz w:val="16"/>
                <w:szCs w:val="16"/>
              </w:rPr>
              <w:t xml:space="preserve"> der Klasse A/L Abteilung 2 (älter als 16 Jahre) erhalten bis zum 6. </w:t>
            </w:r>
            <w:proofErr w:type="spellStart"/>
            <w:r w:rsidRPr="00F015DC">
              <w:rPr>
                <w:rFonts w:ascii="Times New Roman" w:hAnsi="Times New Roman" w:cs="Times New Roman"/>
                <w:sz w:val="16"/>
                <w:szCs w:val="16"/>
                <w:lang w:val="it-IT"/>
              </w:rPr>
              <w:t>Platz</w:t>
            </w:r>
            <w:proofErr w:type="spellEnd"/>
            <w:r w:rsidRPr="00F015DC">
              <w:rPr>
                <w:rFonts w:ascii="Times New Roman" w:hAnsi="Times New Roman" w:cs="Times New Roman"/>
                <w:sz w:val="16"/>
                <w:szCs w:val="16"/>
                <w:lang w:val="it-IT"/>
              </w:rPr>
              <w:t xml:space="preserve">, </w:t>
            </w:r>
            <w:proofErr w:type="spellStart"/>
            <w:r w:rsidRPr="00F015DC">
              <w:rPr>
                <w:rFonts w:ascii="Times New Roman" w:hAnsi="Times New Roman" w:cs="Times New Roman"/>
                <w:sz w:val="16"/>
                <w:szCs w:val="16"/>
                <w:lang w:val="it-IT"/>
              </w:rPr>
              <w:t>Sachpreise</w:t>
            </w:r>
            <w:proofErr w:type="spellEnd"/>
            <w:r w:rsidRPr="00F015DC">
              <w:rPr>
                <w:rFonts w:ascii="Times New Roman" w:hAnsi="Times New Roman" w:cs="Times New Roman"/>
                <w:sz w:val="16"/>
                <w:szCs w:val="16"/>
                <w:lang w:val="it-IT"/>
              </w:rPr>
              <w:t>.</w:t>
            </w:r>
          </w:p>
          <w:p w:rsidR="00F015DC" w:rsidRPr="00F015DC" w:rsidRDefault="00F015DC" w:rsidP="00C122A6">
            <w:pPr>
              <w:rPr>
                <w:rFonts w:ascii="Times New Roman" w:hAnsi="Times New Roman" w:cs="Times New Roman"/>
                <w:sz w:val="16"/>
                <w:szCs w:val="16"/>
                <w:lang w:val="it-IT"/>
              </w:rPr>
            </w:pPr>
          </w:p>
        </w:tc>
      </w:tr>
      <w:tr w:rsidR="00F015DC" w:rsidTr="00F015DC">
        <w:tc>
          <w:tcPr>
            <w:tcW w:w="392" w:type="dxa"/>
          </w:tcPr>
          <w:p w:rsidR="00F015DC" w:rsidRPr="002A06F2" w:rsidRDefault="00F015DC" w:rsidP="00C122A6">
            <w:pPr>
              <w:pStyle w:val="Navadnocrno"/>
              <w:spacing w:line="240" w:lineRule="auto"/>
              <w:rPr>
                <w:lang w:val="it-IT"/>
              </w:rPr>
            </w:pPr>
          </w:p>
        </w:tc>
        <w:tc>
          <w:tcPr>
            <w:tcW w:w="425" w:type="dxa"/>
          </w:tcPr>
          <w:p w:rsidR="00F015DC" w:rsidRPr="00F015DC" w:rsidRDefault="00F015DC" w:rsidP="00C122A6">
            <w:pPr>
              <w:pStyle w:val="Navadnocrno"/>
              <w:spacing w:line="240" w:lineRule="auto"/>
              <w:rPr>
                <w:lang w:val="it-IT"/>
              </w:rPr>
            </w:pPr>
            <w:r w:rsidRPr="00F015DC">
              <w:rPr>
                <w:lang w:val="it-IT"/>
              </w:rPr>
              <w:t>3.</w:t>
            </w:r>
          </w:p>
        </w:tc>
        <w:tc>
          <w:tcPr>
            <w:tcW w:w="8395" w:type="dxa"/>
          </w:tcPr>
          <w:p w:rsidR="00F015DC" w:rsidRDefault="00F015DC" w:rsidP="00C122A6">
            <w:pPr>
              <w:rPr>
                <w:rFonts w:ascii="Times New Roman" w:hAnsi="Times New Roman" w:cs="Times New Roman"/>
                <w:b/>
                <w:sz w:val="16"/>
                <w:szCs w:val="16"/>
                <w:lang w:val="it-IT"/>
              </w:rPr>
            </w:pPr>
            <w:proofErr w:type="spellStart"/>
            <w:r w:rsidRPr="00F015DC">
              <w:rPr>
                <w:rFonts w:ascii="Times New Roman" w:hAnsi="Times New Roman" w:cs="Times New Roman"/>
                <w:b/>
                <w:sz w:val="16"/>
                <w:szCs w:val="16"/>
                <w:lang w:val="it-IT"/>
              </w:rPr>
              <w:t>Preisgeld</w:t>
            </w:r>
            <w:proofErr w:type="spellEnd"/>
          </w:p>
          <w:p w:rsidR="00F015DC" w:rsidRPr="00F015DC" w:rsidRDefault="00F015DC" w:rsidP="00C122A6">
            <w:pPr>
              <w:rPr>
                <w:rFonts w:ascii="Times New Roman" w:hAnsi="Times New Roman" w:cs="Times New Roman"/>
                <w:b/>
                <w:sz w:val="16"/>
                <w:szCs w:val="16"/>
                <w:lang w:val="it-IT"/>
              </w:rPr>
            </w:pPr>
          </w:p>
          <w:tbl>
            <w:tblPr>
              <w:tblStyle w:val="Tabellengitternetz"/>
              <w:tblW w:w="0" w:type="auto"/>
              <w:tblLook w:val="04A0"/>
            </w:tblPr>
            <w:tblGrid>
              <w:gridCol w:w="1020"/>
              <w:gridCol w:w="1020"/>
              <w:gridCol w:w="1020"/>
              <w:gridCol w:w="1020"/>
              <w:gridCol w:w="1021"/>
              <w:gridCol w:w="1021"/>
              <w:gridCol w:w="1021"/>
              <w:gridCol w:w="1021"/>
            </w:tblGrid>
            <w:tr w:rsidR="00F015DC" w:rsidRPr="007C79C3" w:rsidTr="00F015DC">
              <w:tc>
                <w:tcPr>
                  <w:tcW w:w="1020" w:type="dxa"/>
                </w:tcPr>
                <w:p w:rsidR="00F015DC" w:rsidRPr="00F015DC" w:rsidRDefault="00F015DC" w:rsidP="00C122A6">
                  <w:pPr>
                    <w:rPr>
                      <w:rFonts w:ascii="Times New Roman" w:hAnsi="Times New Roman" w:cs="Times New Roman"/>
                      <w:sz w:val="16"/>
                      <w:szCs w:val="16"/>
                      <w:lang w:val="it-IT"/>
                    </w:rPr>
                  </w:pPr>
                </w:p>
              </w:tc>
              <w:tc>
                <w:tcPr>
                  <w:tcW w:w="1020" w:type="dxa"/>
                </w:tcPr>
                <w:p w:rsidR="00F015DC" w:rsidRPr="00F015DC" w:rsidRDefault="00F015DC" w:rsidP="00C122A6">
                  <w:pPr>
                    <w:rPr>
                      <w:rFonts w:ascii="Times New Roman" w:hAnsi="Times New Roman" w:cs="Times New Roman"/>
                      <w:sz w:val="16"/>
                      <w:szCs w:val="16"/>
                      <w:lang w:val="it-IT"/>
                    </w:rPr>
                  </w:pPr>
                  <w:r w:rsidRPr="00F015DC">
                    <w:rPr>
                      <w:rFonts w:ascii="Times New Roman" w:hAnsi="Times New Roman" w:cs="Times New Roman"/>
                      <w:sz w:val="16"/>
                      <w:szCs w:val="16"/>
                      <w:lang w:val="it-IT"/>
                    </w:rPr>
                    <w:t xml:space="preserve">1. </w:t>
                  </w:r>
                  <w:proofErr w:type="spellStart"/>
                  <w:r w:rsidRPr="00F015DC">
                    <w:rPr>
                      <w:rFonts w:ascii="Times New Roman" w:hAnsi="Times New Roman" w:cs="Times New Roman"/>
                      <w:sz w:val="16"/>
                      <w:szCs w:val="16"/>
                      <w:lang w:val="it-IT"/>
                    </w:rPr>
                    <w:t>Platz</w:t>
                  </w:r>
                  <w:proofErr w:type="spellEnd"/>
                </w:p>
              </w:tc>
              <w:tc>
                <w:tcPr>
                  <w:tcW w:w="1020" w:type="dxa"/>
                </w:tcPr>
                <w:p w:rsidR="00F015DC" w:rsidRPr="00F015DC" w:rsidRDefault="00F015DC" w:rsidP="00C122A6">
                  <w:pPr>
                    <w:rPr>
                      <w:rFonts w:ascii="Times New Roman" w:hAnsi="Times New Roman" w:cs="Times New Roman"/>
                      <w:sz w:val="16"/>
                      <w:szCs w:val="16"/>
                      <w:lang w:val="it-IT"/>
                    </w:rPr>
                  </w:pPr>
                  <w:r w:rsidRPr="00F015DC">
                    <w:rPr>
                      <w:rFonts w:ascii="Times New Roman" w:hAnsi="Times New Roman" w:cs="Times New Roman"/>
                      <w:sz w:val="16"/>
                      <w:szCs w:val="16"/>
                      <w:lang w:val="it-IT"/>
                    </w:rPr>
                    <w:t xml:space="preserve">2. </w:t>
                  </w:r>
                  <w:proofErr w:type="spellStart"/>
                  <w:r w:rsidRPr="00F015DC">
                    <w:rPr>
                      <w:rFonts w:ascii="Times New Roman" w:hAnsi="Times New Roman" w:cs="Times New Roman"/>
                      <w:sz w:val="16"/>
                      <w:szCs w:val="16"/>
                      <w:lang w:val="it-IT"/>
                    </w:rPr>
                    <w:t>Platz</w:t>
                  </w:r>
                  <w:proofErr w:type="spellEnd"/>
                </w:p>
              </w:tc>
              <w:tc>
                <w:tcPr>
                  <w:tcW w:w="1020" w:type="dxa"/>
                </w:tcPr>
                <w:p w:rsidR="00F015DC" w:rsidRPr="00F015DC" w:rsidRDefault="00F015DC" w:rsidP="00C122A6">
                  <w:pPr>
                    <w:rPr>
                      <w:rFonts w:ascii="Times New Roman" w:hAnsi="Times New Roman" w:cs="Times New Roman"/>
                      <w:sz w:val="16"/>
                      <w:szCs w:val="16"/>
                      <w:lang w:val="it-IT"/>
                    </w:rPr>
                  </w:pPr>
                  <w:r w:rsidRPr="00F015DC">
                    <w:rPr>
                      <w:rFonts w:ascii="Times New Roman" w:hAnsi="Times New Roman" w:cs="Times New Roman"/>
                      <w:sz w:val="16"/>
                      <w:szCs w:val="16"/>
                      <w:lang w:val="it-IT"/>
                    </w:rPr>
                    <w:t xml:space="preserve">3. </w:t>
                  </w:r>
                  <w:proofErr w:type="spellStart"/>
                  <w:r w:rsidRPr="00F015DC">
                    <w:rPr>
                      <w:rFonts w:ascii="Times New Roman" w:hAnsi="Times New Roman" w:cs="Times New Roman"/>
                      <w:sz w:val="16"/>
                      <w:szCs w:val="16"/>
                      <w:lang w:val="it-IT"/>
                    </w:rPr>
                    <w:t>Platz</w:t>
                  </w:r>
                  <w:proofErr w:type="spellEnd"/>
                </w:p>
              </w:tc>
              <w:tc>
                <w:tcPr>
                  <w:tcW w:w="1021" w:type="dxa"/>
                </w:tcPr>
                <w:p w:rsidR="00F015DC" w:rsidRPr="00F015DC" w:rsidRDefault="00F015DC" w:rsidP="00C122A6">
                  <w:pPr>
                    <w:rPr>
                      <w:rFonts w:ascii="Times New Roman" w:hAnsi="Times New Roman" w:cs="Times New Roman"/>
                      <w:sz w:val="16"/>
                      <w:szCs w:val="16"/>
                      <w:lang w:val="it-IT"/>
                    </w:rPr>
                  </w:pPr>
                  <w:r w:rsidRPr="00F015DC">
                    <w:rPr>
                      <w:rFonts w:ascii="Times New Roman" w:hAnsi="Times New Roman" w:cs="Times New Roman"/>
                      <w:sz w:val="16"/>
                      <w:szCs w:val="16"/>
                      <w:lang w:val="it-IT"/>
                    </w:rPr>
                    <w:t xml:space="preserve">4. </w:t>
                  </w:r>
                  <w:proofErr w:type="spellStart"/>
                  <w:r w:rsidRPr="00F015DC">
                    <w:rPr>
                      <w:rFonts w:ascii="Times New Roman" w:hAnsi="Times New Roman" w:cs="Times New Roman"/>
                      <w:sz w:val="16"/>
                      <w:szCs w:val="16"/>
                      <w:lang w:val="it-IT"/>
                    </w:rPr>
                    <w:t>Platz</w:t>
                  </w:r>
                  <w:proofErr w:type="spellEnd"/>
                </w:p>
              </w:tc>
              <w:tc>
                <w:tcPr>
                  <w:tcW w:w="1021" w:type="dxa"/>
                </w:tcPr>
                <w:p w:rsidR="00F015DC" w:rsidRPr="00F015DC" w:rsidRDefault="00F015DC" w:rsidP="00C122A6">
                  <w:pPr>
                    <w:rPr>
                      <w:rFonts w:ascii="Times New Roman" w:hAnsi="Times New Roman" w:cs="Times New Roman"/>
                      <w:sz w:val="16"/>
                      <w:szCs w:val="16"/>
                      <w:lang w:val="it-IT"/>
                    </w:rPr>
                  </w:pPr>
                  <w:r w:rsidRPr="00F015DC">
                    <w:rPr>
                      <w:rFonts w:ascii="Times New Roman" w:hAnsi="Times New Roman" w:cs="Times New Roman"/>
                      <w:sz w:val="16"/>
                      <w:szCs w:val="16"/>
                      <w:lang w:val="it-IT"/>
                    </w:rPr>
                    <w:t xml:space="preserve">5. </w:t>
                  </w:r>
                  <w:proofErr w:type="spellStart"/>
                  <w:r w:rsidRPr="00F015DC">
                    <w:rPr>
                      <w:rFonts w:ascii="Times New Roman" w:hAnsi="Times New Roman" w:cs="Times New Roman"/>
                      <w:sz w:val="16"/>
                      <w:szCs w:val="16"/>
                      <w:lang w:val="it-IT"/>
                    </w:rPr>
                    <w:t>Platz</w:t>
                  </w:r>
                  <w:proofErr w:type="spellEnd"/>
                </w:p>
              </w:tc>
              <w:tc>
                <w:tcPr>
                  <w:tcW w:w="1021" w:type="dxa"/>
                </w:tcPr>
                <w:p w:rsidR="00F015DC" w:rsidRPr="00F015DC" w:rsidRDefault="00F015DC" w:rsidP="00C122A6">
                  <w:pPr>
                    <w:rPr>
                      <w:rFonts w:ascii="Times New Roman" w:hAnsi="Times New Roman" w:cs="Times New Roman"/>
                      <w:sz w:val="16"/>
                      <w:szCs w:val="16"/>
                      <w:lang w:val="it-IT"/>
                    </w:rPr>
                  </w:pPr>
                  <w:r w:rsidRPr="00F015DC">
                    <w:rPr>
                      <w:rFonts w:ascii="Times New Roman" w:hAnsi="Times New Roman" w:cs="Times New Roman"/>
                      <w:sz w:val="16"/>
                      <w:szCs w:val="16"/>
                      <w:lang w:val="it-IT"/>
                    </w:rPr>
                    <w:t xml:space="preserve">6. </w:t>
                  </w:r>
                  <w:proofErr w:type="spellStart"/>
                  <w:r w:rsidRPr="00F015DC">
                    <w:rPr>
                      <w:rFonts w:ascii="Times New Roman" w:hAnsi="Times New Roman" w:cs="Times New Roman"/>
                      <w:sz w:val="16"/>
                      <w:szCs w:val="16"/>
                      <w:lang w:val="it-IT"/>
                    </w:rPr>
                    <w:t>Platz</w:t>
                  </w:r>
                  <w:proofErr w:type="spellEnd"/>
                </w:p>
              </w:tc>
              <w:tc>
                <w:tcPr>
                  <w:tcW w:w="1021" w:type="dxa"/>
                </w:tcPr>
                <w:p w:rsidR="00F015DC" w:rsidRPr="00F015DC" w:rsidRDefault="00F015DC" w:rsidP="00C122A6">
                  <w:pPr>
                    <w:rPr>
                      <w:rFonts w:ascii="Times New Roman" w:hAnsi="Times New Roman" w:cs="Times New Roman"/>
                      <w:sz w:val="16"/>
                      <w:szCs w:val="16"/>
                      <w:lang w:val="it-IT"/>
                    </w:rPr>
                  </w:pPr>
                  <w:proofErr w:type="spellStart"/>
                  <w:r w:rsidRPr="00F015DC">
                    <w:rPr>
                      <w:rFonts w:ascii="Times New Roman" w:hAnsi="Times New Roman" w:cs="Times New Roman"/>
                      <w:sz w:val="16"/>
                      <w:szCs w:val="16"/>
                      <w:lang w:val="it-IT"/>
                    </w:rPr>
                    <w:t>Gesamt</w:t>
                  </w:r>
                  <w:proofErr w:type="spellEnd"/>
                </w:p>
              </w:tc>
            </w:tr>
            <w:tr w:rsidR="00F015DC" w:rsidRPr="007C79C3" w:rsidTr="00227A36">
              <w:tc>
                <w:tcPr>
                  <w:tcW w:w="1020" w:type="dxa"/>
                </w:tcPr>
                <w:p w:rsidR="00F015DC" w:rsidRPr="00F015DC" w:rsidRDefault="00F015DC" w:rsidP="00C122A6">
                  <w:pPr>
                    <w:rPr>
                      <w:rFonts w:ascii="Times New Roman" w:hAnsi="Times New Roman" w:cs="Times New Roman"/>
                      <w:sz w:val="16"/>
                      <w:szCs w:val="16"/>
                      <w:lang w:val="it-IT"/>
                    </w:rPr>
                  </w:pPr>
                  <w:proofErr w:type="spellStart"/>
                  <w:r w:rsidRPr="00F015DC">
                    <w:rPr>
                      <w:rFonts w:ascii="Times New Roman" w:hAnsi="Times New Roman" w:cs="Times New Roman"/>
                      <w:sz w:val="16"/>
                      <w:szCs w:val="16"/>
                      <w:lang w:val="it-IT"/>
                    </w:rPr>
                    <w:t>Klasse</w:t>
                  </w:r>
                  <w:proofErr w:type="spellEnd"/>
                  <w:r w:rsidRPr="00F015DC">
                    <w:rPr>
                      <w:rFonts w:ascii="Times New Roman" w:hAnsi="Times New Roman" w:cs="Times New Roman"/>
                      <w:sz w:val="16"/>
                      <w:szCs w:val="16"/>
                      <w:lang w:val="it-IT"/>
                    </w:rPr>
                    <w:t xml:space="preserve"> A/</w:t>
                  </w:r>
                  <w:proofErr w:type="gramStart"/>
                  <w:r w:rsidRPr="00F015DC">
                    <w:rPr>
                      <w:rFonts w:ascii="Times New Roman" w:hAnsi="Times New Roman" w:cs="Times New Roman"/>
                      <w:sz w:val="16"/>
                      <w:szCs w:val="16"/>
                      <w:lang w:val="it-IT"/>
                    </w:rPr>
                    <w:t>L</w:t>
                  </w:r>
                  <w:proofErr w:type="gramEnd"/>
                  <w:r w:rsidRPr="00F015DC">
                    <w:rPr>
                      <w:rFonts w:ascii="Times New Roman" w:hAnsi="Times New Roman" w:cs="Times New Roman"/>
                      <w:sz w:val="16"/>
                      <w:szCs w:val="16"/>
                      <w:lang w:val="it-IT"/>
                    </w:rPr>
                    <w:t xml:space="preserve"> </w:t>
                  </w:r>
                  <w:proofErr w:type="spellStart"/>
                  <w:r w:rsidRPr="00F015DC">
                    <w:rPr>
                      <w:rFonts w:ascii="Times New Roman" w:hAnsi="Times New Roman" w:cs="Times New Roman"/>
                      <w:sz w:val="16"/>
                      <w:szCs w:val="16"/>
                      <w:lang w:val="it-IT"/>
                    </w:rPr>
                    <w:t>unter</w:t>
                  </w:r>
                  <w:proofErr w:type="spellEnd"/>
                  <w:r w:rsidRPr="00F015DC">
                    <w:rPr>
                      <w:rFonts w:ascii="Times New Roman" w:hAnsi="Times New Roman" w:cs="Times New Roman"/>
                      <w:sz w:val="16"/>
                      <w:szCs w:val="16"/>
                      <w:lang w:val="it-IT"/>
                    </w:rPr>
                    <w:t xml:space="preserve"> 16</w:t>
                  </w:r>
                </w:p>
              </w:tc>
              <w:tc>
                <w:tcPr>
                  <w:tcW w:w="1020" w:type="dxa"/>
                </w:tcPr>
                <w:p w:rsidR="00F015DC" w:rsidRPr="00F015DC" w:rsidRDefault="00F015DC" w:rsidP="00C122A6">
                  <w:pPr>
                    <w:rPr>
                      <w:rFonts w:ascii="Times New Roman" w:hAnsi="Times New Roman" w:cs="Times New Roman"/>
                      <w:sz w:val="16"/>
                      <w:szCs w:val="16"/>
                      <w:lang w:val="it-IT"/>
                    </w:rPr>
                  </w:pPr>
                </w:p>
                <w:p w:rsidR="00F015DC" w:rsidRPr="00F015DC" w:rsidRDefault="00F015DC" w:rsidP="00C122A6">
                  <w:pPr>
                    <w:rPr>
                      <w:rFonts w:ascii="Times New Roman" w:hAnsi="Times New Roman" w:cs="Times New Roman"/>
                      <w:sz w:val="16"/>
                      <w:szCs w:val="16"/>
                      <w:lang w:val="it-IT"/>
                    </w:rPr>
                  </w:pPr>
                  <w:r w:rsidRPr="00F015DC">
                    <w:rPr>
                      <w:rFonts w:ascii="Times New Roman" w:hAnsi="Times New Roman" w:cs="Times New Roman"/>
                      <w:sz w:val="16"/>
                      <w:szCs w:val="16"/>
                      <w:lang w:val="it-IT"/>
                    </w:rPr>
                    <w:t>€450.-</w:t>
                  </w:r>
                </w:p>
              </w:tc>
              <w:tc>
                <w:tcPr>
                  <w:tcW w:w="1020" w:type="dxa"/>
                </w:tcPr>
                <w:p w:rsidR="00F015DC" w:rsidRPr="00F015DC" w:rsidRDefault="00F015DC" w:rsidP="00C122A6">
                  <w:pPr>
                    <w:rPr>
                      <w:rFonts w:ascii="Times New Roman" w:hAnsi="Times New Roman" w:cs="Times New Roman"/>
                      <w:sz w:val="16"/>
                      <w:szCs w:val="16"/>
                      <w:lang w:val="it-IT"/>
                    </w:rPr>
                  </w:pPr>
                </w:p>
                <w:p w:rsidR="00F015DC" w:rsidRPr="00F015DC" w:rsidRDefault="00F015DC" w:rsidP="00C122A6">
                  <w:pPr>
                    <w:rPr>
                      <w:rFonts w:ascii="Times New Roman" w:hAnsi="Times New Roman" w:cs="Times New Roman"/>
                      <w:sz w:val="16"/>
                      <w:szCs w:val="16"/>
                      <w:lang w:val="it-IT"/>
                    </w:rPr>
                  </w:pPr>
                  <w:r w:rsidRPr="00F015DC">
                    <w:rPr>
                      <w:rFonts w:ascii="Times New Roman" w:hAnsi="Times New Roman" w:cs="Times New Roman"/>
                      <w:sz w:val="16"/>
                      <w:szCs w:val="16"/>
                      <w:lang w:val="it-IT"/>
                    </w:rPr>
                    <w:t>€350.-</w:t>
                  </w:r>
                </w:p>
              </w:tc>
              <w:tc>
                <w:tcPr>
                  <w:tcW w:w="1020" w:type="dxa"/>
                </w:tcPr>
                <w:p w:rsidR="00F015DC" w:rsidRPr="00F015DC" w:rsidRDefault="00F015DC" w:rsidP="00C122A6">
                  <w:pPr>
                    <w:rPr>
                      <w:rFonts w:ascii="Times New Roman" w:hAnsi="Times New Roman" w:cs="Times New Roman"/>
                      <w:sz w:val="16"/>
                      <w:szCs w:val="16"/>
                      <w:lang w:val="it-IT"/>
                    </w:rPr>
                  </w:pPr>
                </w:p>
                <w:p w:rsidR="00F015DC" w:rsidRPr="00F015DC" w:rsidRDefault="00F015DC" w:rsidP="00C122A6">
                  <w:pPr>
                    <w:rPr>
                      <w:rFonts w:ascii="Times New Roman" w:hAnsi="Times New Roman" w:cs="Times New Roman"/>
                      <w:sz w:val="16"/>
                      <w:szCs w:val="16"/>
                      <w:lang w:val="it-IT"/>
                    </w:rPr>
                  </w:pPr>
                  <w:r w:rsidRPr="00F015DC">
                    <w:rPr>
                      <w:rFonts w:ascii="Times New Roman" w:hAnsi="Times New Roman" w:cs="Times New Roman"/>
                      <w:sz w:val="16"/>
                      <w:szCs w:val="16"/>
                      <w:lang w:val="it-IT"/>
                    </w:rPr>
                    <w:t>€250.-</w:t>
                  </w:r>
                </w:p>
              </w:tc>
              <w:tc>
                <w:tcPr>
                  <w:tcW w:w="1021" w:type="dxa"/>
                </w:tcPr>
                <w:p w:rsidR="00F015DC" w:rsidRPr="00F015DC" w:rsidRDefault="00F015DC" w:rsidP="00C122A6">
                  <w:pPr>
                    <w:rPr>
                      <w:rFonts w:ascii="Times New Roman" w:hAnsi="Times New Roman" w:cs="Times New Roman"/>
                      <w:sz w:val="16"/>
                      <w:szCs w:val="16"/>
                      <w:lang w:val="it-IT"/>
                    </w:rPr>
                  </w:pPr>
                </w:p>
                <w:p w:rsidR="00F015DC" w:rsidRPr="00F015DC" w:rsidRDefault="00F015DC" w:rsidP="00C122A6">
                  <w:pPr>
                    <w:rPr>
                      <w:rFonts w:ascii="Times New Roman" w:hAnsi="Times New Roman" w:cs="Times New Roman"/>
                      <w:bCs/>
                      <w:sz w:val="16"/>
                      <w:szCs w:val="16"/>
                      <w:lang w:val="it-IT"/>
                    </w:rPr>
                  </w:pPr>
                  <w:r w:rsidRPr="00F015DC">
                    <w:rPr>
                      <w:rFonts w:ascii="Times New Roman" w:hAnsi="Times New Roman" w:cs="Times New Roman"/>
                      <w:sz w:val="16"/>
                      <w:szCs w:val="16"/>
                      <w:lang w:val="it-IT"/>
                    </w:rPr>
                    <w:t>€ 150.-</w:t>
                  </w:r>
                </w:p>
              </w:tc>
              <w:tc>
                <w:tcPr>
                  <w:tcW w:w="1021" w:type="dxa"/>
                </w:tcPr>
                <w:p w:rsidR="00F015DC" w:rsidRPr="00F015DC" w:rsidRDefault="00F015DC" w:rsidP="00C122A6">
                  <w:pPr>
                    <w:rPr>
                      <w:rFonts w:ascii="Times New Roman" w:hAnsi="Times New Roman" w:cs="Times New Roman"/>
                      <w:sz w:val="16"/>
                      <w:szCs w:val="16"/>
                      <w:lang w:val="it-IT"/>
                    </w:rPr>
                  </w:pPr>
                </w:p>
                <w:p w:rsidR="00F015DC" w:rsidRPr="00F015DC" w:rsidRDefault="00F015DC" w:rsidP="00C122A6">
                  <w:pPr>
                    <w:rPr>
                      <w:rFonts w:ascii="Times New Roman" w:hAnsi="Times New Roman" w:cs="Times New Roman"/>
                      <w:sz w:val="16"/>
                      <w:szCs w:val="16"/>
                      <w:lang w:val="it-IT"/>
                    </w:rPr>
                  </w:pPr>
                  <w:r w:rsidRPr="00F015DC">
                    <w:rPr>
                      <w:rFonts w:ascii="Times New Roman" w:hAnsi="Times New Roman" w:cs="Times New Roman"/>
                      <w:sz w:val="16"/>
                      <w:szCs w:val="16"/>
                      <w:lang w:val="it-IT"/>
                    </w:rPr>
                    <w:t>€100.-</w:t>
                  </w:r>
                </w:p>
              </w:tc>
              <w:tc>
                <w:tcPr>
                  <w:tcW w:w="1021" w:type="dxa"/>
                </w:tcPr>
                <w:p w:rsidR="00F015DC" w:rsidRPr="00F015DC" w:rsidRDefault="00F015DC" w:rsidP="00C122A6">
                  <w:pPr>
                    <w:rPr>
                      <w:rFonts w:ascii="Times New Roman" w:hAnsi="Times New Roman" w:cs="Times New Roman"/>
                      <w:sz w:val="16"/>
                      <w:szCs w:val="16"/>
                      <w:lang w:val="it-IT"/>
                    </w:rPr>
                  </w:pPr>
                </w:p>
                <w:p w:rsidR="00F015DC" w:rsidRPr="00F015DC" w:rsidRDefault="00F015DC" w:rsidP="00C122A6">
                  <w:pPr>
                    <w:rPr>
                      <w:rFonts w:ascii="Times New Roman" w:hAnsi="Times New Roman" w:cs="Times New Roman"/>
                      <w:sz w:val="16"/>
                      <w:szCs w:val="16"/>
                      <w:lang w:val="it-IT"/>
                    </w:rPr>
                  </w:pPr>
                  <w:r w:rsidRPr="00F015DC">
                    <w:rPr>
                      <w:rFonts w:ascii="Times New Roman" w:hAnsi="Times New Roman" w:cs="Times New Roman"/>
                      <w:sz w:val="16"/>
                      <w:szCs w:val="16"/>
                      <w:lang w:val="it-IT"/>
                    </w:rPr>
                    <w:t>€50.-</w:t>
                  </w:r>
                </w:p>
              </w:tc>
              <w:tc>
                <w:tcPr>
                  <w:tcW w:w="1021" w:type="dxa"/>
                  <w:vAlign w:val="bottom"/>
                </w:tcPr>
                <w:p w:rsidR="00F015DC" w:rsidRPr="00F015DC" w:rsidRDefault="00F015DC" w:rsidP="00C122A6">
                  <w:pPr>
                    <w:rPr>
                      <w:rFonts w:ascii="Times New Roman" w:hAnsi="Times New Roman" w:cs="Times New Roman"/>
                      <w:sz w:val="16"/>
                      <w:szCs w:val="16"/>
                      <w:lang w:val="it-IT"/>
                    </w:rPr>
                  </w:pPr>
                  <w:r w:rsidRPr="00F015DC">
                    <w:rPr>
                      <w:rFonts w:ascii="Times New Roman" w:hAnsi="Times New Roman" w:cs="Times New Roman"/>
                      <w:sz w:val="16"/>
                      <w:szCs w:val="16"/>
                      <w:lang w:val="it-IT"/>
                    </w:rPr>
                    <w:t>€ 1.350.-</w:t>
                  </w:r>
                </w:p>
              </w:tc>
            </w:tr>
            <w:tr w:rsidR="00F015DC" w:rsidRPr="007C79C3" w:rsidTr="00227A36">
              <w:tc>
                <w:tcPr>
                  <w:tcW w:w="1020" w:type="dxa"/>
                </w:tcPr>
                <w:p w:rsidR="00F015DC" w:rsidRPr="00F015DC" w:rsidRDefault="00F015DC" w:rsidP="00C122A6">
                  <w:pPr>
                    <w:rPr>
                      <w:rFonts w:ascii="Times New Roman" w:hAnsi="Times New Roman" w:cs="Times New Roman"/>
                      <w:sz w:val="16"/>
                      <w:szCs w:val="16"/>
                      <w:lang w:val="it-IT"/>
                    </w:rPr>
                  </w:pPr>
                  <w:proofErr w:type="spellStart"/>
                  <w:r w:rsidRPr="00F015DC">
                    <w:rPr>
                      <w:rFonts w:ascii="Times New Roman" w:hAnsi="Times New Roman" w:cs="Times New Roman"/>
                      <w:sz w:val="16"/>
                      <w:szCs w:val="16"/>
                      <w:lang w:val="it-IT"/>
                    </w:rPr>
                    <w:t>Klasse</w:t>
                  </w:r>
                  <w:proofErr w:type="spellEnd"/>
                  <w:r w:rsidRPr="00F015DC">
                    <w:rPr>
                      <w:rFonts w:ascii="Times New Roman" w:hAnsi="Times New Roman" w:cs="Times New Roman"/>
                      <w:sz w:val="16"/>
                      <w:szCs w:val="16"/>
                      <w:lang w:val="it-IT"/>
                    </w:rPr>
                    <w:t xml:space="preserve"> A/</w:t>
                  </w:r>
                  <w:proofErr w:type="gramStart"/>
                  <w:r w:rsidRPr="00F015DC">
                    <w:rPr>
                      <w:rFonts w:ascii="Times New Roman" w:hAnsi="Times New Roman" w:cs="Times New Roman"/>
                      <w:sz w:val="16"/>
                      <w:szCs w:val="16"/>
                      <w:lang w:val="it-IT"/>
                    </w:rPr>
                    <w:t>L</w:t>
                  </w:r>
                  <w:proofErr w:type="gramEnd"/>
                  <w:r w:rsidRPr="00F015DC">
                    <w:rPr>
                      <w:rFonts w:ascii="Times New Roman" w:hAnsi="Times New Roman" w:cs="Times New Roman"/>
                      <w:sz w:val="16"/>
                      <w:szCs w:val="16"/>
                      <w:lang w:val="it-IT"/>
                    </w:rPr>
                    <w:t xml:space="preserve"> </w:t>
                  </w:r>
                  <w:proofErr w:type="spellStart"/>
                  <w:r w:rsidRPr="00F015DC">
                    <w:rPr>
                      <w:rFonts w:ascii="Times New Roman" w:hAnsi="Times New Roman" w:cs="Times New Roman"/>
                      <w:sz w:val="16"/>
                      <w:szCs w:val="16"/>
                      <w:lang w:val="it-IT"/>
                    </w:rPr>
                    <w:t>über</w:t>
                  </w:r>
                  <w:proofErr w:type="spellEnd"/>
                  <w:r w:rsidRPr="00F015DC">
                    <w:rPr>
                      <w:rFonts w:ascii="Times New Roman" w:hAnsi="Times New Roman" w:cs="Times New Roman"/>
                      <w:sz w:val="16"/>
                      <w:szCs w:val="16"/>
                      <w:lang w:val="it-IT"/>
                    </w:rPr>
                    <w:t xml:space="preserve"> 16</w:t>
                  </w:r>
                </w:p>
              </w:tc>
              <w:tc>
                <w:tcPr>
                  <w:tcW w:w="1020" w:type="dxa"/>
                </w:tcPr>
                <w:p w:rsidR="00F015DC" w:rsidRPr="00F015DC" w:rsidRDefault="00F015DC" w:rsidP="00C122A6">
                  <w:pPr>
                    <w:rPr>
                      <w:rFonts w:ascii="Times New Roman" w:hAnsi="Times New Roman" w:cs="Times New Roman"/>
                      <w:sz w:val="16"/>
                      <w:szCs w:val="16"/>
                      <w:lang w:val="it-IT"/>
                    </w:rPr>
                  </w:pPr>
                </w:p>
                <w:p w:rsidR="00F015DC" w:rsidRPr="00F015DC" w:rsidRDefault="00F015DC" w:rsidP="00C122A6">
                  <w:pPr>
                    <w:rPr>
                      <w:rFonts w:ascii="Times New Roman" w:hAnsi="Times New Roman" w:cs="Times New Roman"/>
                      <w:sz w:val="16"/>
                      <w:szCs w:val="16"/>
                      <w:lang w:val="it-IT"/>
                    </w:rPr>
                  </w:pPr>
                  <w:proofErr w:type="spellStart"/>
                  <w:r w:rsidRPr="00F015DC">
                    <w:rPr>
                      <w:rFonts w:ascii="Times New Roman" w:hAnsi="Times New Roman" w:cs="Times New Roman"/>
                      <w:sz w:val="16"/>
                      <w:szCs w:val="16"/>
                      <w:lang w:val="it-IT"/>
                    </w:rPr>
                    <w:t>Sachpreis</w:t>
                  </w:r>
                  <w:proofErr w:type="spellEnd"/>
                </w:p>
              </w:tc>
              <w:tc>
                <w:tcPr>
                  <w:tcW w:w="1020" w:type="dxa"/>
                </w:tcPr>
                <w:p w:rsidR="00F015DC" w:rsidRPr="00F015DC" w:rsidRDefault="00F015DC" w:rsidP="00C122A6">
                  <w:pPr>
                    <w:rPr>
                      <w:rFonts w:ascii="Times New Roman" w:hAnsi="Times New Roman" w:cs="Times New Roman"/>
                      <w:sz w:val="16"/>
                      <w:szCs w:val="16"/>
                      <w:lang w:val="it-IT"/>
                    </w:rPr>
                  </w:pPr>
                </w:p>
                <w:p w:rsidR="00F015DC" w:rsidRPr="00F015DC" w:rsidRDefault="00F015DC" w:rsidP="00C122A6">
                  <w:pPr>
                    <w:rPr>
                      <w:rFonts w:ascii="Times New Roman" w:hAnsi="Times New Roman" w:cs="Times New Roman"/>
                      <w:sz w:val="16"/>
                      <w:szCs w:val="16"/>
                      <w:lang w:val="it-IT"/>
                    </w:rPr>
                  </w:pPr>
                  <w:proofErr w:type="spellStart"/>
                  <w:r w:rsidRPr="00F015DC">
                    <w:rPr>
                      <w:rFonts w:ascii="Times New Roman" w:hAnsi="Times New Roman" w:cs="Times New Roman"/>
                      <w:sz w:val="16"/>
                      <w:szCs w:val="16"/>
                      <w:lang w:val="it-IT"/>
                    </w:rPr>
                    <w:t>Sachpreis</w:t>
                  </w:r>
                  <w:proofErr w:type="spellEnd"/>
                </w:p>
              </w:tc>
              <w:tc>
                <w:tcPr>
                  <w:tcW w:w="1020" w:type="dxa"/>
                </w:tcPr>
                <w:p w:rsidR="00F015DC" w:rsidRPr="00F015DC" w:rsidRDefault="00F015DC" w:rsidP="00C122A6">
                  <w:pPr>
                    <w:rPr>
                      <w:rFonts w:ascii="Times New Roman" w:hAnsi="Times New Roman" w:cs="Times New Roman"/>
                      <w:sz w:val="16"/>
                      <w:szCs w:val="16"/>
                      <w:lang w:val="it-IT"/>
                    </w:rPr>
                  </w:pPr>
                </w:p>
                <w:p w:rsidR="00F015DC" w:rsidRPr="00F015DC" w:rsidRDefault="00F015DC" w:rsidP="00C122A6">
                  <w:pPr>
                    <w:rPr>
                      <w:rFonts w:ascii="Times New Roman" w:hAnsi="Times New Roman" w:cs="Times New Roman"/>
                      <w:sz w:val="16"/>
                      <w:szCs w:val="16"/>
                      <w:lang w:val="it-IT"/>
                    </w:rPr>
                  </w:pPr>
                  <w:proofErr w:type="spellStart"/>
                  <w:r w:rsidRPr="00F015DC">
                    <w:rPr>
                      <w:rFonts w:ascii="Times New Roman" w:hAnsi="Times New Roman" w:cs="Times New Roman"/>
                      <w:sz w:val="16"/>
                      <w:szCs w:val="16"/>
                      <w:lang w:val="it-IT"/>
                    </w:rPr>
                    <w:t>Sachpreis</w:t>
                  </w:r>
                  <w:proofErr w:type="spellEnd"/>
                </w:p>
              </w:tc>
              <w:tc>
                <w:tcPr>
                  <w:tcW w:w="1021" w:type="dxa"/>
                </w:tcPr>
                <w:p w:rsidR="00F015DC" w:rsidRPr="00F015DC" w:rsidRDefault="00F015DC" w:rsidP="00C122A6">
                  <w:pPr>
                    <w:rPr>
                      <w:rFonts w:ascii="Times New Roman" w:hAnsi="Times New Roman" w:cs="Times New Roman"/>
                      <w:sz w:val="16"/>
                      <w:szCs w:val="16"/>
                      <w:lang w:val="it-IT"/>
                    </w:rPr>
                  </w:pPr>
                </w:p>
                <w:p w:rsidR="00F015DC" w:rsidRPr="00F015DC" w:rsidRDefault="00F015DC" w:rsidP="00C122A6">
                  <w:pPr>
                    <w:rPr>
                      <w:rFonts w:ascii="Times New Roman" w:hAnsi="Times New Roman" w:cs="Times New Roman"/>
                      <w:sz w:val="16"/>
                      <w:szCs w:val="16"/>
                      <w:lang w:val="it-IT"/>
                    </w:rPr>
                  </w:pPr>
                  <w:proofErr w:type="spellStart"/>
                  <w:r w:rsidRPr="00F015DC">
                    <w:rPr>
                      <w:rFonts w:ascii="Times New Roman" w:hAnsi="Times New Roman" w:cs="Times New Roman"/>
                      <w:sz w:val="16"/>
                      <w:szCs w:val="16"/>
                      <w:lang w:val="it-IT"/>
                    </w:rPr>
                    <w:t>Sachpreis</w:t>
                  </w:r>
                  <w:proofErr w:type="spellEnd"/>
                </w:p>
              </w:tc>
              <w:tc>
                <w:tcPr>
                  <w:tcW w:w="1021" w:type="dxa"/>
                </w:tcPr>
                <w:p w:rsidR="00F015DC" w:rsidRPr="00F015DC" w:rsidRDefault="00F015DC" w:rsidP="00C122A6">
                  <w:pPr>
                    <w:rPr>
                      <w:rFonts w:ascii="Times New Roman" w:hAnsi="Times New Roman" w:cs="Times New Roman"/>
                      <w:sz w:val="16"/>
                      <w:szCs w:val="16"/>
                      <w:lang w:val="it-IT"/>
                    </w:rPr>
                  </w:pPr>
                </w:p>
                <w:p w:rsidR="00F015DC" w:rsidRPr="00F015DC" w:rsidRDefault="00F015DC" w:rsidP="00C122A6">
                  <w:pPr>
                    <w:rPr>
                      <w:rFonts w:ascii="Times New Roman" w:hAnsi="Times New Roman" w:cs="Times New Roman"/>
                      <w:sz w:val="16"/>
                      <w:szCs w:val="16"/>
                      <w:lang w:val="it-IT"/>
                    </w:rPr>
                  </w:pPr>
                  <w:proofErr w:type="spellStart"/>
                  <w:r w:rsidRPr="00F015DC">
                    <w:rPr>
                      <w:rFonts w:ascii="Times New Roman" w:hAnsi="Times New Roman" w:cs="Times New Roman"/>
                      <w:sz w:val="16"/>
                      <w:szCs w:val="16"/>
                      <w:lang w:val="it-IT"/>
                    </w:rPr>
                    <w:t>Sachpreis</w:t>
                  </w:r>
                  <w:proofErr w:type="spellEnd"/>
                </w:p>
              </w:tc>
              <w:tc>
                <w:tcPr>
                  <w:tcW w:w="1021" w:type="dxa"/>
                </w:tcPr>
                <w:p w:rsidR="00F015DC" w:rsidRPr="00F015DC" w:rsidRDefault="00F015DC" w:rsidP="00C122A6">
                  <w:pPr>
                    <w:rPr>
                      <w:rFonts w:ascii="Times New Roman" w:hAnsi="Times New Roman" w:cs="Times New Roman"/>
                      <w:sz w:val="16"/>
                      <w:szCs w:val="16"/>
                      <w:lang w:val="it-IT"/>
                    </w:rPr>
                  </w:pPr>
                </w:p>
                <w:p w:rsidR="00F015DC" w:rsidRPr="00F015DC" w:rsidRDefault="00F015DC" w:rsidP="00C122A6">
                  <w:pPr>
                    <w:rPr>
                      <w:rFonts w:ascii="Times New Roman" w:hAnsi="Times New Roman" w:cs="Times New Roman"/>
                      <w:sz w:val="16"/>
                      <w:szCs w:val="16"/>
                      <w:lang w:val="it-IT"/>
                    </w:rPr>
                  </w:pPr>
                  <w:proofErr w:type="spellStart"/>
                  <w:r w:rsidRPr="00F015DC">
                    <w:rPr>
                      <w:rFonts w:ascii="Times New Roman" w:hAnsi="Times New Roman" w:cs="Times New Roman"/>
                      <w:sz w:val="16"/>
                      <w:szCs w:val="16"/>
                      <w:lang w:val="it-IT"/>
                    </w:rPr>
                    <w:t>Sachpreis</w:t>
                  </w:r>
                  <w:proofErr w:type="spellEnd"/>
                </w:p>
              </w:tc>
              <w:tc>
                <w:tcPr>
                  <w:tcW w:w="1021" w:type="dxa"/>
                  <w:vAlign w:val="bottom"/>
                </w:tcPr>
                <w:p w:rsidR="00F015DC" w:rsidRPr="00F015DC" w:rsidRDefault="00F015DC" w:rsidP="00C122A6">
                  <w:pPr>
                    <w:rPr>
                      <w:rFonts w:ascii="Times New Roman" w:hAnsi="Times New Roman" w:cs="Times New Roman"/>
                      <w:sz w:val="16"/>
                      <w:szCs w:val="16"/>
                      <w:lang w:val="it-IT"/>
                    </w:rPr>
                  </w:pPr>
                  <w:proofErr w:type="spellStart"/>
                  <w:r w:rsidRPr="00F015DC">
                    <w:rPr>
                      <w:rFonts w:ascii="Times New Roman" w:hAnsi="Times New Roman" w:cs="Times New Roman"/>
                      <w:sz w:val="16"/>
                      <w:szCs w:val="16"/>
                      <w:lang w:val="it-IT"/>
                    </w:rPr>
                    <w:t>Sachpreis</w:t>
                  </w:r>
                  <w:proofErr w:type="spellEnd"/>
                </w:p>
              </w:tc>
            </w:tr>
            <w:tr w:rsidR="00F015DC" w:rsidRPr="007C79C3" w:rsidTr="00227A36">
              <w:tc>
                <w:tcPr>
                  <w:tcW w:w="1020" w:type="dxa"/>
                </w:tcPr>
                <w:p w:rsidR="00F015DC" w:rsidRPr="00F015DC" w:rsidRDefault="00F015DC" w:rsidP="00C122A6">
                  <w:pPr>
                    <w:rPr>
                      <w:rFonts w:ascii="Times New Roman" w:hAnsi="Times New Roman" w:cs="Times New Roman"/>
                      <w:sz w:val="16"/>
                      <w:szCs w:val="16"/>
                      <w:lang w:val="it-IT"/>
                    </w:rPr>
                  </w:pPr>
                </w:p>
                <w:p w:rsidR="00F015DC" w:rsidRPr="00F015DC" w:rsidRDefault="00F015DC" w:rsidP="00C122A6">
                  <w:pPr>
                    <w:rPr>
                      <w:rFonts w:ascii="Times New Roman" w:hAnsi="Times New Roman" w:cs="Times New Roman"/>
                      <w:sz w:val="16"/>
                      <w:szCs w:val="16"/>
                      <w:lang w:val="it-IT"/>
                    </w:rPr>
                  </w:pPr>
                  <w:proofErr w:type="spellStart"/>
                  <w:r w:rsidRPr="00F015DC">
                    <w:rPr>
                      <w:rFonts w:ascii="Times New Roman" w:hAnsi="Times New Roman" w:cs="Times New Roman"/>
                      <w:sz w:val="16"/>
                      <w:szCs w:val="16"/>
                      <w:lang w:val="it-IT"/>
                    </w:rPr>
                    <w:t>Klasse</w:t>
                  </w:r>
                  <w:proofErr w:type="spellEnd"/>
                  <w:r w:rsidRPr="00F015DC">
                    <w:rPr>
                      <w:rFonts w:ascii="Times New Roman" w:hAnsi="Times New Roman" w:cs="Times New Roman"/>
                      <w:sz w:val="16"/>
                      <w:szCs w:val="16"/>
                      <w:lang w:val="it-IT"/>
                    </w:rPr>
                    <w:t xml:space="preserve"> LM</w:t>
                  </w:r>
                </w:p>
              </w:tc>
              <w:tc>
                <w:tcPr>
                  <w:tcW w:w="1020" w:type="dxa"/>
                </w:tcPr>
                <w:p w:rsidR="00F015DC" w:rsidRPr="00F015DC" w:rsidRDefault="00F015DC" w:rsidP="00C122A6">
                  <w:pPr>
                    <w:rPr>
                      <w:rFonts w:ascii="Times New Roman" w:hAnsi="Times New Roman" w:cs="Times New Roman"/>
                      <w:sz w:val="16"/>
                      <w:szCs w:val="16"/>
                      <w:lang w:val="it-IT"/>
                    </w:rPr>
                  </w:pPr>
                </w:p>
                <w:p w:rsidR="00F015DC" w:rsidRPr="00F015DC" w:rsidRDefault="00F015DC" w:rsidP="00C122A6">
                  <w:pPr>
                    <w:rPr>
                      <w:rFonts w:ascii="Times New Roman" w:hAnsi="Times New Roman" w:cs="Times New Roman"/>
                      <w:sz w:val="16"/>
                      <w:szCs w:val="16"/>
                      <w:lang w:val="it-IT"/>
                    </w:rPr>
                  </w:pPr>
                  <w:r w:rsidRPr="00F015DC">
                    <w:rPr>
                      <w:rFonts w:ascii="Times New Roman" w:hAnsi="Times New Roman" w:cs="Times New Roman"/>
                      <w:sz w:val="16"/>
                      <w:szCs w:val="16"/>
                      <w:lang w:val="it-IT"/>
                    </w:rPr>
                    <w:t>€550.-</w:t>
                  </w:r>
                </w:p>
              </w:tc>
              <w:tc>
                <w:tcPr>
                  <w:tcW w:w="1020" w:type="dxa"/>
                </w:tcPr>
                <w:p w:rsidR="00F015DC" w:rsidRPr="00F015DC" w:rsidRDefault="00F015DC" w:rsidP="00C122A6">
                  <w:pPr>
                    <w:rPr>
                      <w:rFonts w:ascii="Times New Roman" w:hAnsi="Times New Roman" w:cs="Times New Roman"/>
                      <w:sz w:val="16"/>
                      <w:szCs w:val="16"/>
                      <w:lang w:val="it-IT"/>
                    </w:rPr>
                  </w:pPr>
                </w:p>
                <w:p w:rsidR="00F015DC" w:rsidRPr="00F015DC" w:rsidRDefault="00F015DC" w:rsidP="00C122A6">
                  <w:pPr>
                    <w:rPr>
                      <w:rFonts w:ascii="Times New Roman" w:hAnsi="Times New Roman" w:cs="Times New Roman"/>
                      <w:sz w:val="16"/>
                      <w:szCs w:val="16"/>
                      <w:lang w:val="it-IT"/>
                    </w:rPr>
                  </w:pPr>
                  <w:r w:rsidRPr="00F015DC">
                    <w:rPr>
                      <w:rFonts w:ascii="Times New Roman" w:hAnsi="Times New Roman" w:cs="Times New Roman"/>
                      <w:sz w:val="16"/>
                      <w:szCs w:val="16"/>
                      <w:lang w:val="it-IT"/>
                    </w:rPr>
                    <w:t>€400.-</w:t>
                  </w:r>
                </w:p>
              </w:tc>
              <w:tc>
                <w:tcPr>
                  <w:tcW w:w="1020" w:type="dxa"/>
                </w:tcPr>
                <w:p w:rsidR="00F015DC" w:rsidRPr="00F015DC" w:rsidRDefault="00F015DC" w:rsidP="00C122A6">
                  <w:pPr>
                    <w:rPr>
                      <w:rFonts w:ascii="Times New Roman" w:hAnsi="Times New Roman" w:cs="Times New Roman"/>
                      <w:sz w:val="16"/>
                      <w:szCs w:val="16"/>
                      <w:lang w:val="it-IT"/>
                    </w:rPr>
                  </w:pPr>
                </w:p>
                <w:p w:rsidR="00F015DC" w:rsidRPr="00F015DC" w:rsidRDefault="00F015DC" w:rsidP="00C122A6">
                  <w:pPr>
                    <w:rPr>
                      <w:rFonts w:ascii="Times New Roman" w:hAnsi="Times New Roman" w:cs="Times New Roman"/>
                      <w:sz w:val="16"/>
                      <w:szCs w:val="16"/>
                      <w:lang w:val="it-IT"/>
                    </w:rPr>
                  </w:pPr>
                  <w:r w:rsidRPr="00F015DC">
                    <w:rPr>
                      <w:rFonts w:ascii="Times New Roman" w:hAnsi="Times New Roman" w:cs="Times New Roman"/>
                      <w:sz w:val="16"/>
                      <w:szCs w:val="16"/>
                      <w:lang w:val="it-IT"/>
                    </w:rPr>
                    <w:t>€300.-</w:t>
                  </w:r>
                </w:p>
              </w:tc>
              <w:tc>
                <w:tcPr>
                  <w:tcW w:w="1021" w:type="dxa"/>
                </w:tcPr>
                <w:p w:rsidR="00F015DC" w:rsidRPr="00F015DC" w:rsidRDefault="00F015DC" w:rsidP="00C122A6">
                  <w:pPr>
                    <w:rPr>
                      <w:rFonts w:ascii="Times New Roman" w:hAnsi="Times New Roman" w:cs="Times New Roman"/>
                      <w:sz w:val="16"/>
                      <w:szCs w:val="16"/>
                      <w:lang w:val="it-IT"/>
                    </w:rPr>
                  </w:pPr>
                </w:p>
                <w:p w:rsidR="00F015DC" w:rsidRPr="00F015DC" w:rsidRDefault="00F015DC" w:rsidP="00C122A6">
                  <w:pPr>
                    <w:rPr>
                      <w:rFonts w:ascii="Times New Roman" w:hAnsi="Times New Roman" w:cs="Times New Roman"/>
                      <w:bCs/>
                      <w:sz w:val="16"/>
                      <w:szCs w:val="16"/>
                      <w:lang w:val="it-IT"/>
                    </w:rPr>
                  </w:pPr>
                  <w:r w:rsidRPr="00F015DC">
                    <w:rPr>
                      <w:rFonts w:ascii="Times New Roman" w:hAnsi="Times New Roman" w:cs="Times New Roman"/>
                      <w:sz w:val="16"/>
                      <w:szCs w:val="16"/>
                      <w:lang w:val="it-IT"/>
                    </w:rPr>
                    <w:t>€ 150.-</w:t>
                  </w:r>
                </w:p>
              </w:tc>
              <w:tc>
                <w:tcPr>
                  <w:tcW w:w="1021" w:type="dxa"/>
                </w:tcPr>
                <w:p w:rsidR="00F015DC" w:rsidRPr="00F015DC" w:rsidRDefault="00F015DC" w:rsidP="00C122A6">
                  <w:pPr>
                    <w:rPr>
                      <w:rFonts w:ascii="Times New Roman" w:hAnsi="Times New Roman" w:cs="Times New Roman"/>
                      <w:sz w:val="16"/>
                      <w:szCs w:val="16"/>
                      <w:lang w:val="it-IT"/>
                    </w:rPr>
                  </w:pPr>
                </w:p>
                <w:p w:rsidR="00F015DC" w:rsidRPr="00F015DC" w:rsidRDefault="00F015DC" w:rsidP="00C122A6">
                  <w:pPr>
                    <w:rPr>
                      <w:rFonts w:ascii="Times New Roman" w:hAnsi="Times New Roman" w:cs="Times New Roman"/>
                      <w:sz w:val="16"/>
                      <w:szCs w:val="16"/>
                      <w:lang w:val="it-IT"/>
                    </w:rPr>
                  </w:pPr>
                  <w:r w:rsidRPr="00F015DC">
                    <w:rPr>
                      <w:rFonts w:ascii="Times New Roman" w:hAnsi="Times New Roman" w:cs="Times New Roman"/>
                      <w:sz w:val="16"/>
                      <w:szCs w:val="16"/>
                      <w:lang w:val="it-IT"/>
                    </w:rPr>
                    <w:t>€100.-</w:t>
                  </w:r>
                </w:p>
              </w:tc>
              <w:tc>
                <w:tcPr>
                  <w:tcW w:w="1021" w:type="dxa"/>
                </w:tcPr>
                <w:p w:rsidR="00F015DC" w:rsidRPr="00F015DC" w:rsidRDefault="00F015DC" w:rsidP="00C122A6">
                  <w:pPr>
                    <w:rPr>
                      <w:rFonts w:ascii="Times New Roman" w:hAnsi="Times New Roman" w:cs="Times New Roman"/>
                      <w:sz w:val="16"/>
                      <w:szCs w:val="16"/>
                      <w:lang w:val="it-IT"/>
                    </w:rPr>
                  </w:pPr>
                </w:p>
                <w:p w:rsidR="00F015DC" w:rsidRPr="00F015DC" w:rsidRDefault="00F015DC" w:rsidP="00C122A6">
                  <w:pPr>
                    <w:rPr>
                      <w:rFonts w:ascii="Times New Roman" w:hAnsi="Times New Roman" w:cs="Times New Roman"/>
                      <w:sz w:val="16"/>
                      <w:szCs w:val="16"/>
                      <w:lang w:val="it-IT"/>
                    </w:rPr>
                  </w:pPr>
                  <w:r w:rsidRPr="00F015DC">
                    <w:rPr>
                      <w:rFonts w:ascii="Times New Roman" w:hAnsi="Times New Roman" w:cs="Times New Roman"/>
                      <w:sz w:val="16"/>
                      <w:szCs w:val="16"/>
                      <w:lang w:val="it-IT"/>
                    </w:rPr>
                    <w:t>€50.-</w:t>
                  </w:r>
                </w:p>
              </w:tc>
              <w:tc>
                <w:tcPr>
                  <w:tcW w:w="1021" w:type="dxa"/>
                  <w:vAlign w:val="bottom"/>
                </w:tcPr>
                <w:p w:rsidR="00F015DC" w:rsidRPr="00F015DC" w:rsidRDefault="00F015DC" w:rsidP="00C122A6">
                  <w:pPr>
                    <w:rPr>
                      <w:rFonts w:ascii="Times New Roman" w:hAnsi="Times New Roman" w:cs="Times New Roman"/>
                      <w:sz w:val="16"/>
                      <w:szCs w:val="16"/>
                      <w:lang w:val="it-IT"/>
                    </w:rPr>
                  </w:pPr>
                  <w:r w:rsidRPr="00F015DC">
                    <w:rPr>
                      <w:rFonts w:ascii="Times New Roman" w:hAnsi="Times New Roman" w:cs="Times New Roman"/>
                      <w:sz w:val="16"/>
                      <w:szCs w:val="16"/>
                      <w:lang w:val="it-IT"/>
                    </w:rPr>
                    <w:t>€ 1.550.-</w:t>
                  </w:r>
                </w:p>
              </w:tc>
            </w:tr>
            <w:tr w:rsidR="00F015DC" w:rsidRPr="007C79C3" w:rsidTr="00227A36">
              <w:tc>
                <w:tcPr>
                  <w:tcW w:w="1020" w:type="dxa"/>
                </w:tcPr>
                <w:p w:rsidR="00F015DC" w:rsidRPr="00F015DC" w:rsidRDefault="00F015DC" w:rsidP="00C122A6">
                  <w:pPr>
                    <w:rPr>
                      <w:rFonts w:ascii="Times New Roman" w:hAnsi="Times New Roman" w:cs="Times New Roman"/>
                      <w:sz w:val="16"/>
                      <w:szCs w:val="16"/>
                      <w:lang w:val="it-IT"/>
                    </w:rPr>
                  </w:pPr>
                </w:p>
                <w:p w:rsidR="00F015DC" w:rsidRPr="00F015DC" w:rsidRDefault="00F015DC" w:rsidP="00C122A6">
                  <w:pPr>
                    <w:rPr>
                      <w:rFonts w:ascii="Times New Roman" w:hAnsi="Times New Roman" w:cs="Times New Roman"/>
                      <w:sz w:val="16"/>
                      <w:szCs w:val="16"/>
                      <w:lang w:val="it-IT"/>
                    </w:rPr>
                  </w:pPr>
                  <w:proofErr w:type="spellStart"/>
                  <w:r w:rsidRPr="00F015DC">
                    <w:rPr>
                      <w:rFonts w:ascii="Times New Roman" w:hAnsi="Times New Roman" w:cs="Times New Roman"/>
                      <w:sz w:val="16"/>
                      <w:szCs w:val="16"/>
                      <w:lang w:val="it-IT"/>
                    </w:rPr>
                    <w:t>Klasse</w:t>
                  </w:r>
                  <w:proofErr w:type="spellEnd"/>
                  <w:r w:rsidRPr="00F015DC">
                    <w:rPr>
                      <w:rFonts w:ascii="Times New Roman" w:hAnsi="Times New Roman" w:cs="Times New Roman"/>
                      <w:sz w:val="16"/>
                      <w:szCs w:val="16"/>
                      <w:lang w:val="it-IT"/>
                    </w:rPr>
                    <w:t xml:space="preserve"> M</w:t>
                  </w:r>
                </w:p>
              </w:tc>
              <w:tc>
                <w:tcPr>
                  <w:tcW w:w="1020" w:type="dxa"/>
                </w:tcPr>
                <w:p w:rsidR="00F015DC" w:rsidRPr="00F015DC" w:rsidRDefault="00F015DC" w:rsidP="00C122A6">
                  <w:pPr>
                    <w:rPr>
                      <w:rFonts w:ascii="Times New Roman" w:hAnsi="Times New Roman" w:cs="Times New Roman"/>
                      <w:sz w:val="16"/>
                      <w:szCs w:val="16"/>
                      <w:lang w:val="it-IT"/>
                    </w:rPr>
                  </w:pPr>
                </w:p>
                <w:p w:rsidR="00F015DC" w:rsidRPr="00F015DC" w:rsidRDefault="00F015DC" w:rsidP="00C122A6">
                  <w:pPr>
                    <w:rPr>
                      <w:rFonts w:ascii="Times New Roman" w:hAnsi="Times New Roman" w:cs="Times New Roman"/>
                      <w:sz w:val="16"/>
                      <w:szCs w:val="16"/>
                      <w:lang w:val="it-IT"/>
                    </w:rPr>
                  </w:pPr>
                  <w:r w:rsidRPr="00F015DC">
                    <w:rPr>
                      <w:rFonts w:ascii="Times New Roman" w:hAnsi="Times New Roman" w:cs="Times New Roman"/>
                      <w:sz w:val="16"/>
                      <w:szCs w:val="16"/>
                      <w:lang w:val="it-IT"/>
                    </w:rPr>
                    <w:t>€600.-</w:t>
                  </w:r>
                </w:p>
              </w:tc>
              <w:tc>
                <w:tcPr>
                  <w:tcW w:w="1020" w:type="dxa"/>
                </w:tcPr>
                <w:p w:rsidR="00F015DC" w:rsidRPr="00F015DC" w:rsidRDefault="00F015DC" w:rsidP="00C122A6">
                  <w:pPr>
                    <w:rPr>
                      <w:rFonts w:ascii="Times New Roman" w:hAnsi="Times New Roman" w:cs="Times New Roman"/>
                      <w:sz w:val="16"/>
                      <w:szCs w:val="16"/>
                      <w:lang w:val="it-IT"/>
                    </w:rPr>
                  </w:pPr>
                </w:p>
                <w:p w:rsidR="00F015DC" w:rsidRPr="00F015DC" w:rsidRDefault="00F015DC" w:rsidP="00C122A6">
                  <w:pPr>
                    <w:rPr>
                      <w:rFonts w:ascii="Times New Roman" w:hAnsi="Times New Roman" w:cs="Times New Roman"/>
                      <w:sz w:val="16"/>
                      <w:szCs w:val="16"/>
                      <w:lang w:val="it-IT"/>
                    </w:rPr>
                  </w:pPr>
                  <w:r w:rsidRPr="00F015DC">
                    <w:rPr>
                      <w:rFonts w:ascii="Times New Roman" w:hAnsi="Times New Roman" w:cs="Times New Roman"/>
                      <w:sz w:val="16"/>
                      <w:szCs w:val="16"/>
                      <w:lang w:val="it-IT"/>
                    </w:rPr>
                    <w:t>€450.-</w:t>
                  </w:r>
                </w:p>
              </w:tc>
              <w:tc>
                <w:tcPr>
                  <w:tcW w:w="1020" w:type="dxa"/>
                </w:tcPr>
                <w:p w:rsidR="00F015DC" w:rsidRPr="00F015DC" w:rsidRDefault="00F015DC" w:rsidP="00C122A6">
                  <w:pPr>
                    <w:rPr>
                      <w:rFonts w:ascii="Times New Roman" w:hAnsi="Times New Roman" w:cs="Times New Roman"/>
                      <w:sz w:val="16"/>
                      <w:szCs w:val="16"/>
                      <w:lang w:val="it-IT"/>
                    </w:rPr>
                  </w:pPr>
                </w:p>
                <w:p w:rsidR="00F015DC" w:rsidRPr="00F015DC" w:rsidRDefault="00F015DC" w:rsidP="00C122A6">
                  <w:pPr>
                    <w:rPr>
                      <w:rFonts w:ascii="Times New Roman" w:hAnsi="Times New Roman" w:cs="Times New Roman"/>
                      <w:sz w:val="16"/>
                      <w:szCs w:val="16"/>
                      <w:lang w:val="it-IT"/>
                    </w:rPr>
                  </w:pPr>
                  <w:r w:rsidRPr="00F015DC">
                    <w:rPr>
                      <w:rFonts w:ascii="Times New Roman" w:hAnsi="Times New Roman" w:cs="Times New Roman"/>
                      <w:sz w:val="16"/>
                      <w:szCs w:val="16"/>
                      <w:lang w:val="it-IT"/>
                    </w:rPr>
                    <w:t>€300.-</w:t>
                  </w:r>
                </w:p>
              </w:tc>
              <w:tc>
                <w:tcPr>
                  <w:tcW w:w="1021" w:type="dxa"/>
                </w:tcPr>
                <w:p w:rsidR="00F015DC" w:rsidRPr="00F015DC" w:rsidRDefault="00F015DC" w:rsidP="00C122A6">
                  <w:pPr>
                    <w:rPr>
                      <w:rFonts w:ascii="Times New Roman" w:hAnsi="Times New Roman" w:cs="Times New Roman"/>
                      <w:sz w:val="16"/>
                      <w:szCs w:val="16"/>
                      <w:lang w:val="it-IT"/>
                    </w:rPr>
                  </w:pPr>
                </w:p>
                <w:p w:rsidR="00F015DC" w:rsidRPr="00F015DC" w:rsidRDefault="00F015DC" w:rsidP="00C122A6">
                  <w:pPr>
                    <w:rPr>
                      <w:rFonts w:ascii="Times New Roman" w:hAnsi="Times New Roman" w:cs="Times New Roman"/>
                      <w:sz w:val="16"/>
                      <w:szCs w:val="16"/>
                      <w:lang w:val="it-IT"/>
                    </w:rPr>
                  </w:pPr>
                  <w:r w:rsidRPr="00F015DC">
                    <w:rPr>
                      <w:rFonts w:ascii="Times New Roman" w:hAnsi="Times New Roman" w:cs="Times New Roman"/>
                      <w:sz w:val="16"/>
                      <w:szCs w:val="16"/>
                      <w:lang w:val="it-IT"/>
                    </w:rPr>
                    <w:t>€ 200.-</w:t>
                  </w:r>
                </w:p>
              </w:tc>
              <w:tc>
                <w:tcPr>
                  <w:tcW w:w="1021" w:type="dxa"/>
                </w:tcPr>
                <w:p w:rsidR="00F015DC" w:rsidRPr="00F015DC" w:rsidRDefault="00F015DC" w:rsidP="00C122A6">
                  <w:pPr>
                    <w:rPr>
                      <w:rFonts w:ascii="Times New Roman" w:hAnsi="Times New Roman" w:cs="Times New Roman"/>
                      <w:sz w:val="16"/>
                      <w:szCs w:val="16"/>
                      <w:lang w:val="it-IT"/>
                    </w:rPr>
                  </w:pPr>
                </w:p>
                <w:p w:rsidR="00F015DC" w:rsidRPr="00F015DC" w:rsidRDefault="00F015DC" w:rsidP="00C122A6">
                  <w:pPr>
                    <w:rPr>
                      <w:rFonts w:ascii="Times New Roman" w:hAnsi="Times New Roman" w:cs="Times New Roman"/>
                      <w:sz w:val="16"/>
                      <w:szCs w:val="16"/>
                      <w:lang w:val="it-IT"/>
                    </w:rPr>
                  </w:pPr>
                  <w:r w:rsidRPr="00F015DC">
                    <w:rPr>
                      <w:rFonts w:ascii="Times New Roman" w:hAnsi="Times New Roman" w:cs="Times New Roman"/>
                      <w:sz w:val="16"/>
                      <w:szCs w:val="16"/>
                      <w:lang w:val="it-IT"/>
                    </w:rPr>
                    <w:t>€150.-</w:t>
                  </w:r>
                </w:p>
              </w:tc>
              <w:tc>
                <w:tcPr>
                  <w:tcW w:w="1021" w:type="dxa"/>
                </w:tcPr>
                <w:p w:rsidR="00F015DC" w:rsidRPr="00F015DC" w:rsidRDefault="00F015DC" w:rsidP="00C122A6">
                  <w:pPr>
                    <w:rPr>
                      <w:rFonts w:ascii="Times New Roman" w:hAnsi="Times New Roman" w:cs="Times New Roman"/>
                      <w:sz w:val="16"/>
                      <w:szCs w:val="16"/>
                      <w:lang w:val="it-IT"/>
                    </w:rPr>
                  </w:pPr>
                </w:p>
                <w:p w:rsidR="00F015DC" w:rsidRPr="00F015DC" w:rsidRDefault="00F015DC" w:rsidP="00C122A6">
                  <w:pPr>
                    <w:rPr>
                      <w:rFonts w:ascii="Times New Roman" w:hAnsi="Times New Roman" w:cs="Times New Roman"/>
                      <w:sz w:val="16"/>
                      <w:szCs w:val="16"/>
                      <w:lang w:val="it-IT"/>
                    </w:rPr>
                  </w:pPr>
                  <w:r w:rsidRPr="00F015DC">
                    <w:rPr>
                      <w:rFonts w:ascii="Times New Roman" w:hAnsi="Times New Roman" w:cs="Times New Roman"/>
                      <w:sz w:val="16"/>
                      <w:szCs w:val="16"/>
                      <w:lang w:val="it-IT"/>
                    </w:rPr>
                    <w:t>€50.-</w:t>
                  </w:r>
                </w:p>
              </w:tc>
              <w:tc>
                <w:tcPr>
                  <w:tcW w:w="1021" w:type="dxa"/>
                  <w:vAlign w:val="bottom"/>
                </w:tcPr>
                <w:p w:rsidR="00F015DC" w:rsidRPr="00F015DC" w:rsidRDefault="00F015DC" w:rsidP="00C122A6">
                  <w:pPr>
                    <w:rPr>
                      <w:rFonts w:ascii="Times New Roman" w:hAnsi="Times New Roman" w:cs="Times New Roman"/>
                      <w:sz w:val="16"/>
                      <w:szCs w:val="16"/>
                      <w:lang w:val="it-IT"/>
                    </w:rPr>
                  </w:pPr>
                  <w:r w:rsidRPr="00F015DC">
                    <w:rPr>
                      <w:rFonts w:ascii="Times New Roman" w:hAnsi="Times New Roman" w:cs="Times New Roman"/>
                      <w:sz w:val="16"/>
                      <w:szCs w:val="16"/>
                      <w:lang w:val="it-IT"/>
                    </w:rPr>
                    <w:t>€ 1.750.-</w:t>
                  </w:r>
                </w:p>
              </w:tc>
            </w:tr>
            <w:tr w:rsidR="00F015DC" w:rsidRPr="007C79C3" w:rsidTr="00227A36">
              <w:tc>
                <w:tcPr>
                  <w:tcW w:w="1020" w:type="dxa"/>
                </w:tcPr>
                <w:p w:rsidR="00F015DC" w:rsidRPr="00F015DC" w:rsidRDefault="00F015DC" w:rsidP="00C122A6">
                  <w:pPr>
                    <w:rPr>
                      <w:rFonts w:ascii="Times New Roman" w:hAnsi="Times New Roman" w:cs="Times New Roman"/>
                      <w:sz w:val="16"/>
                      <w:szCs w:val="16"/>
                      <w:lang w:val="it-IT"/>
                    </w:rPr>
                  </w:pPr>
                </w:p>
                <w:p w:rsidR="00F015DC" w:rsidRPr="00F015DC" w:rsidRDefault="00F015DC" w:rsidP="00C122A6">
                  <w:pPr>
                    <w:rPr>
                      <w:rFonts w:ascii="Times New Roman" w:hAnsi="Times New Roman" w:cs="Times New Roman"/>
                      <w:sz w:val="16"/>
                      <w:szCs w:val="16"/>
                      <w:lang w:val="it-IT"/>
                    </w:rPr>
                  </w:pPr>
                  <w:proofErr w:type="spellStart"/>
                  <w:r w:rsidRPr="00F015DC">
                    <w:rPr>
                      <w:rFonts w:ascii="Times New Roman" w:hAnsi="Times New Roman" w:cs="Times New Roman"/>
                      <w:sz w:val="16"/>
                      <w:szCs w:val="16"/>
                      <w:lang w:val="it-IT"/>
                    </w:rPr>
                    <w:t>Klasse</w:t>
                  </w:r>
                  <w:proofErr w:type="spellEnd"/>
                  <w:r w:rsidRPr="00F015DC">
                    <w:rPr>
                      <w:rFonts w:ascii="Times New Roman" w:hAnsi="Times New Roman" w:cs="Times New Roman"/>
                      <w:sz w:val="16"/>
                      <w:szCs w:val="16"/>
                      <w:lang w:val="it-IT"/>
                    </w:rPr>
                    <w:t xml:space="preserve"> S</w:t>
                  </w:r>
                </w:p>
              </w:tc>
              <w:tc>
                <w:tcPr>
                  <w:tcW w:w="1020" w:type="dxa"/>
                </w:tcPr>
                <w:p w:rsidR="00F015DC" w:rsidRPr="00F015DC" w:rsidRDefault="00F015DC" w:rsidP="00C122A6">
                  <w:pPr>
                    <w:rPr>
                      <w:rFonts w:ascii="Times New Roman" w:hAnsi="Times New Roman" w:cs="Times New Roman"/>
                      <w:sz w:val="16"/>
                      <w:szCs w:val="16"/>
                      <w:lang w:val="it-IT"/>
                    </w:rPr>
                  </w:pPr>
                </w:p>
                <w:p w:rsidR="00F015DC" w:rsidRPr="00F015DC" w:rsidRDefault="00F015DC" w:rsidP="00C122A6">
                  <w:pPr>
                    <w:rPr>
                      <w:rFonts w:ascii="Times New Roman" w:hAnsi="Times New Roman" w:cs="Times New Roman"/>
                      <w:sz w:val="16"/>
                      <w:szCs w:val="16"/>
                      <w:lang w:val="it-IT"/>
                    </w:rPr>
                  </w:pPr>
                  <w:r w:rsidRPr="00F015DC">
                    <w:rPr>
                      <w:rFonts w:ascii="Times New Roman" w:hAnsi="Times New Roman" w:cs="Times New Roman"/>
                      <w:sz w:val="16"/>
                      <w:szCs w:val="16"/>
                      <w:lang w:val="it-IT"/>
                    </w:rPr>
                    <w:t>€750.-</w:t>
                  </w:r>
                </w:p>
              </w:tc>
              <w:tc>
                <w:tcPr>
                  <w:tcW w:w="1020" w:type="dxa"/>
                </w:tcPr>
                <w:p w:rsidR="00F015DC" w:rsidRPr="00F015DC" w:rsidRDefault="00F015DC" w:rsidP="00C122A6">
                  <w:pPr>
                    <w:rPr>
                      <w:rFonts w:ascii="Times New Roman" w:hAnsi="Times New Roman" w:cs="Times New Roman"/>
                      <w:sz w:val="16"/>
                      <w:szCs w:val="16"/>
                      <w:lang w:val="it-IT"/>
                    </w:rPr>
                  </w:pPr>
                </w:p>
                <w:p w:rsidR="00F015DC" w:rsidRPr="00F015DC" w:rsidRDefault="00F015DC" w:rsidP="00C122A6">
                  <w:pPr>
                    <w:rPr>
                      <w:rFonts w:ascii="Times New Roman" w:hAnsi="Times New Roman" w:cs="Times New Roman"/>
                      <w:sz w:val="16"/>
                      <w:szCs w:val="16"/>
                      <w:lang w:val="it-IT"/>
                    </w:rPr>
                  </w:pPr>
                  <w:r w:rsidRPr="00F015DC">
                    <w:rPr>
                      <w:rFonts w:ascii="Times New Roman" w:hAnsi="Times New Roman" w:cs="Times New Roman"/>
                      <w:sz w:val="16"/>
                      <w:szCs w:val="16"/>
                      <w:lang w:val="it-IT"/>
                    </w:rPr>
                    <w:t>€550.-</w:t>
                  </w:r>
                </w:p>
              </w:tc>
              <w:tc>
                <w:tcPr>
                  <w:tcW w:w="1020" w:type="dxa"/>
                </w:tcPr>
                <w:p w:rsidR="00F015DC" w:rsidRPr="00F015DC" w:rsidRDefault="00F015DC" w:rsidP="00C122A6">
                  <w:pPr>
                    <w:rPr>
                      <w:rFonts w:ascii="Times New Roman" w:hAnsi="Times New Roman" w:cs="Times New Roman"/>
                      <w:sz w:val="16"/>
                      <w:szCs w:val="16"/>
                      <w:lang w:val="it-IT"/>
                    </w:rPr>
                  </w:pPr>
                </w:p>
                <w:p w:rsidR="00F015DC" w:rsidRPr="00F015DC" w:rsidRDefault="00F015DC" w:rsidP="00C122A6">
                  <w:pPr>
                    <w:rPr>
                      <w:rFonts w:ascii="Times New Roman" w:hAnsi="Times New Roman" w:cs="Times New Roman"/>
                      <w:sz w:val="16"/>
                      <w:szCs w:val="16"/>
                      <w:lang w:val="it-IT"/>
                    </w:rPr>
                  </w:pPr>
                  <w:r w:rsidRPr="00F015DC">
                    <w:rPr>
                      <w:rFonts w:ascii="Times New Roman" w:hAnsi="Times New Roman" w:cs="Times New Roman"/>
                      <w:sz w:val="16"/>
                      <w:szCs w:val="16"/>
                      <w:lang w:val="it-IT"/>
                    </w:rPr>
                    <w:t>€450.-</w:t>
                  </w:r>
                </w:p>
              </w:tc>
              <w:tc>
                <w:tcPr>
                  <w:tcW w:w="1021" w:type="dxa"/>
                </w:tcPr>
                <w:p w:rsidR="00F015DC" w:rsidRPr="00F015DC" w:rsidRDefault="00F015DC" w:rsidP="00C122A6">
                  <w:pPr>
                    <w:rPr>
                      <w:rFonts w:ascii="Times New Roman" w:hAnsi="Times New Roman" w:cs="Times New Roman"/>
                      <w:sz w:val="16"/>
                      <w:szCs w:val="16"/>
                      <w:lang w:val="it-IT"/>
                    </w:rPr>
                  </w:pPr>
                </w:p>
                <w:p w:rsidR="00F015DC" w:rsidRPr="00F015DC" w:rsidRDefault="00F015DC" w:rsidP="00C122A6">
                  <w:pPr>
                    <w:rPr>
                      <w:rFonts w:ascii="Times New Roman" w:hAnsi="Times New Roman" w:cs="Times New Roman"/>
                      <w:sz w:val="16"/>
                      <w:szCs w:val="16"/>
                      <w:lang w:val="it-IT"/>
                    </w:rPr>
                  </w:pPr>
                  <w:r w:rsidRPr="00F015DC">
                    <w:rPr>
                      <w:rFonts w:ascii="Times New Roman" w:hAnsi="Times New Roman" w:cs="Times New Roman"/>
                      <w:sz w:val="16"/>
                      <w:szCs w:val="16"/>
                      <w:lang w:val="it-IT"/>
                    </w:rPr>
                    <w:t>€ 300.-</w:t>
                  </w:r>
                </w:p>
              </w:tc>
              <w:tc>
                <w:tcPr>
                  <w:tcW w:w="1021" w:type="dxa"/>
                </w:tcPr>
                <w:p w:rsidR="00F015DC" w:rsidRPr="00F015DC" w:rsidRDefault="00F015DC" w:rsidP="00C122A6">
                  <w:pPr>
                    <w:rPr>
                      <w:rFonts w:ascii="Times New Roman" w:hAnsi="Times New Roman" w:cs="Times New Roman"/>
                      <w:sz w:val="16"/>
                      <w:szCs w:val="16"/>
                      <w:lang w:val="it-IT"/>
                    </w:rPr>
                  </w:pPr>
                </w:p>
                <w:p w:rsidR="00F015DC" w:rsidRPr="00F015DC" w:rsidRDefault="00F015DC" w:rsidP="00C122A6">
                  <w:pPr>
                    <w:rPr>
                      <w:rFonts w:ascii="Times New Roman" w:hAnsi="Times New Roman" w:cs="Times New Roman"/>
                      <w:sz w:val="16"/>
                      <w:szCs w:val="16"/>
                      <w:lang w:val="it-IT"/>
                    </w:rPr>
                  </w:pPr>
                  <w:r w:rsidRPr="00F015DC">
                    <w:rPr>
                      <w:rFonts w:ascii="Times New Roman" w:hAnsi="Times New Roman" w:cs="Times New Roman"/>
                      <w:sz w:val="16"/>
                      <w:szCs w:val="16"/>
                      <w:lang w:val="it-IT"/>
                    </w:rPr>
                    <w:t>€150.-</w:t>
                  </w:r>
                </w:p>
              </w:tc>
              <w:tc>
                <w:tcPr>
                  <w:tcW w:w="1021" w:type="dxa"/>
                </w:tcPr>
                <w:p w:rsidR="00F015DC" w:rsidRPr="00F015DC" w:rsidRDefault="00F015DC" w:rsidP="00C122A6">
                  <w:pPr>
                    <w:rPr>
                      <w:rFonts w:ascii="Times New Roman" w:hAnsi="Times New Roman" w:cs="Times New Roman"/>
                      <w:sz w:val="16"/>
                      <w:szCs w:val="16"/>
                      <w:lang w:val="it-IT"/>
                    </w:rPr>
                  </w:pPr>
                </w:p>
                <w:p w:rsidR="00F015DC" w:rsidRPr="00F015DC" w:rsidRDefault="00F015DC" w:rsidP="00C122A6">
                  <w:pPr>
                    <w:rPr>
                      <w:rFonts w:ascii="Times New Roman" w:hAnsi="Times New Roman" w:cs="Times New Roman"/>
                      <w:sz w:val="16"/>
                      <w:szCs w:val="16"/>
                      <w:lang w:val="it-IT"/>
                    </w:rPr>
                  </w:pPr>
                  <w:r w:rsidRPr="00F015DC">
                    <w:rPr>
                      <w:rFonts w:ascii="Times New Roman" w:hAnsi="Times New Roman" w:cs="Times New Roman"/>
                      <w:sz w:val="16"/>
                      <w:szCs w:val="16"/>
                      <w:lang w:val="it-IT"/>
                    </w:rPr>
                    <w:t>€50.-</w:t>
                  </w:r>
                </w:p>
              </w:tc>
              <w:tc>
                <w:tcPr>
                  <w:tcW w:w="1021" w:type="dxa"/>
                  <w:vAlign w:val="bottom"/>
                </w:tcPr>
                <w:p w:rsidR="00F015DC" w:rsidRPr="00F015DC" w:rsidRDefault="00F015DC" w:rsidP="00C122A6">
                  <w:pPr>
                    <w:rPr>
                      <w:rFonts w:ascii="Times New Roman" w:hAnsi="Times New Roman" w:cs="Times New Roman"/>
                      <w:sz w:val="16"/>
                      <w:szCs w:val="16"/>
                      <w:lang w:val="it-IT"/>
                    </w:rPr>
                  </w:pPr>
                  <w:r w:rsidRPr="00F015DC">
                    <w:rPr>
                      <w:rFonts w:ascii="Times New Roman" w:hAnsi="Times New Roman" w:cs="Times New Roman"/>
                      <w:sz w:val="16"/>
                      <w:szCs w:val="16"/>
                      <w:lang w:val="it-IT"/>
                    </w:rPr>
                    <w:t>€ 2.250.-</w:t>
                  </w:r>
                </w:p>
              </w:tc>
            </w:tr>
            <w:tr w:rsidR="00F015DC" w:rsidRPr="007C79C3" w:rsidTr="00F015DC">
              <w:tc>
                <w:tcPr>
                  <w:tcW w:w="1020" w:type="dxa"/>
                </w:tcPr>
                <w:p w:rsidR="00F015DC" w:rsidRPr="00F015DC" w:rsidRDefault="00F015DC" w:rsidP="00C122A6">
                  <w:pPr>
                    <w:rPr>
                      <w:rFonts w:ascii="Times New Roman" w:hAnsi="Times New Roman" w:cs="Times New Roman"/>
                      <w:sz w:val="16"/>
                      <w:szCs w:val="16"/>
                      <w:lang w:val="it-IT"/>
                    </w:rPr>
                  </w:pPr>
                </w:p>
                <w:p w:rsidR="00F015DC" w:rsidRPr="00F015DC" w:rsidRDefault="00F015DC" w:rsidP="00C122A6">
                  <w:pPr>
                    <w:rPr>
                      <w:rFonts w:ascii="Times New Roman" w:hAnsi="Times New Roman" w:cs="Times New Roman"/>
                      <w:sz w:val="16"/>
                      <w:szCs w:val="16"/>
                      <w:lang w:val="it-IT"/>
                    </w:rPr>
                  </w:pPr>
                  <w:r w:rsidRPr="00F015DC">
                    <w:rPr>
                      <w:rFonts w:ascii="Times New Roman" w:hAnsi="Times New Roman" w:cs="Times New Roman"/>
                      <w:sz w:val="16"/>
                      <w:szCs w:val="16"/>
                      <w:lang w:val="it-IT"/>
                    </w:rPr>
                    <w:t>Total</w:t>
                  </w:r>
                </w:p>
              </w:tc>
              <w:tc>
                <w:tcPr>
                  <w:tcW w:w="1020" w:type="dxa"/>
                </w:tcPr>
                <w:p w:rsidR="00F015DC" w:rsidRPr="00F015DC" w:rsidRDefault="00F015DC" w:rsidP="00C122A6">
                  <w:pPr>
                    <w:rPr>
                      <w:rFonts w:ascii="Times New Roman" w:hAnsi="Times New Roman" w:cs="Times New Roman"/>
                      <w:sz w:val="16"/>
                      <w:szCs w:val="16"/>
                      <w:lang w:val="it-IT"/>
                    </w:rPr>
                  </w:pPr>
                </w:p>
                <w:p w:rsidR="00F015DC" w:rsidRPr="00F015DC" w:rsidRDefault="00F015DC" w:rsidP="00C122A6">
                  <w:pPr>
                    <w:rPr>
                      <w:rFonts w:ascii="Times New Roman" w:hAnsi="Times New Roman" w:cs="Times New Roman"/>
                      <w:sz w:val="16"/>
                      <w:szCs w:val="16"/>
                      <w:lang w:val="it-IT"/>
                    </w:rPr>
                  </w:pPr>
                  <w:r w:rsidRPr="00F015DC">
                    <w:rPr>
                      <w:rFonts w:ascii="Times New Roman" w:hAnsi="Times New Roman" w:cs="Times New Roman"/>
                      <w:sz w:val="16"/>
                      <w:szCs w:val="16"/>
                      <w:lang w:val="it-IT"/>
                    </w:rPr>
                    <w:t>€2.350.-</w:t>
                  </w:r>
                </w:p>
              </w:tc>
              <w:tc>
                <w:tcPr>
                  <w:tcW w:w="1020" w:type="dxa"/>
                </w:tcPr>
                <w:p w:rsidR="00F015DC" w:rsidRPr="00F015DC" w:rsidRDefault="00F015DC" w:rsidP="00C122A6">
                  <w:pPr>
                    <w:rPr>
                      <w:rFonts w:ascii="Times New Roman" w:hAnsi="Times New Roman" w:cs="Times New Roman"/>
                      <w:sz w:val="16"/>
                      <w:szCs w:val="16"/>
                      <w:lang w:val="it-IT"/>
                    </w:rPr>
                  </w:pPr>
                </w:p>
                <w:p w:rsidR="00F015DC" w:rsidRPr="00F015DC" w:rsidRDefault="00F015DC" w:rsidP="00C122A6">
                  <w:pPr>
                    <w:rPr>
                      <w:rFonts w:ascii="Times New Roman" w:hAnsi="Times New Roman" w:cs="Times New Roman"/>
                      <w:sz w:val="16"/>
                      <w:szCs w:val="16"/>
                      <w:lang w:val="it-IT"/>
                    </w:rPr>
                  </w:pPr>
                  <w:r w:rsidRPr="00F015DC">
                    <w:rPr>
                      <w:rFonts w:ascii="Times New Roman" w:hAnsi="Times New Roman" w:cs="Times New Roman"/>
                      <w:sz w:val="16"/>
                      <w:szCs w:val="16"/>
                      <w:lang w:val="it-IT"/>
                    </w:rPr>
                    <w:t>1.750.-</w:t>
                  </w:r>
                </w:p>
              </w:tc>
              <w:tc>
                <w:tcPr>
                  <w:tcW w:w="1020" w:type="dxa"/>
                </w:tcPr>
                <w:p w:rsidR="00F015DC" w:rsidRPr="00F015DC" w:rsidRDefault="00F015DC" w:rsidP="00C122A6">
                  <w:pPr>
                    <w:rPr>
                      <w:rFonts w:ascii="Times New Roman" w:hAnsi="Times New Roman" w:cs="Times New Roman"/>
                      <w:sz w:val="16"/>
                      <w:szCs w:val="16"/>
                      <w:lang w:val="it-IT"/>
                    </w:rPr>
                  </w:pPr>
                </w:p>
                <w:p w:rsidR="00F015DC" w:rsidRPr="00F015DC" w:rsidRDefault="00F015DC" w:rsidP="00C122A6">
                  <w:pPr>
                    <w:rPr>
                      <w:rFonts w:ascii="Times New Roman" w:hAnsi="Times New Roman" w:cs="Times New Roman"/>
                      <w:sz w:val="16"/>
                      <w:szCs w:val="16"/>
                      <w:lang w:val="it-IT"/>
                    </w:rPr>
                  </w:pPr>
                  <w:r w:rsidRPr="00F015DC">
                    <w:rPr>
                      <w:rFonts w:ascii="Times New Roman" w:hAnsi="Times New Roman" w:cs="Times New Roman"/>
                      <w:sz w:val="16"/>
                      <w:szCs w:val="16"/>
                      <w:lang w:val="it-IT"/>
                    </w:rPr>
                    <w:t>€1.300.-</w:t>
                  </w:r>
                </w:p>
              </w:tc>
              <w:tc>
                <w:tcPr>
                  <w:tcW w:w="1021" w:type="dxa"/>
                </w:tcPr>
                <w:p w:rsidR="00F015DC" w:rsidRPr="00F015DC" w:rsidRDefault="00F015DC" w:rsidP="00C122A6">
                  <w:pPr>
                    <w:rPr>
                      <w:rFonts w:ascii="Times New Roman" w:hAnsi="Times New Roman" w:cs="Times New Roman"/>
                      <w:sz w:val="16"/>
                      <w:szCs w:val="16"/>
                      <w:lang w:val="it-IT"/>
                    </w:rPr>
                  </w:pPr>
                </w:p>
                <w:p w:rsidR="00F015DC" w:rsidRPr="00F015DC" w:rsidRDefault="00F015DC" w:rsidP="00C122A6">
                  <w:pPr>
                    <w:rPr>
                      <w:rFonts w:ascii="Times New Roman" w:hAnsi="Times New Roman" w:cs="Times New Roman"/>
                      <w:sz w:val="16"/>
                      <w:szCs w:val="16"/>
                      <w:lang w:val="it-IT"/>
                    </w:rPr>
                  </w:pPr>
                  <w:r w:rsidRPr="00F015DC">
                    <w:rPr>
                      <w:rFonts w:ascii="Times New Roman" w:hAnsi="Times New Roman" w:cs="Times New Roman"/>
                      <w:sz w:val="16"/>
                      <w:szCs w:val="16"/>
                      <w:lang w:val="it-IT"/>
                    </w:rPr>
                    <w:t>€800.-</w:t>
                  </w:r>
                </w:p>
              </w:tc>
              <w:tc>
                <w:tcPr>
                  <w:tcW w:w="1021" w:type="dxa"/>
                </w:tcPr>
                <w:p w:rsidR="00F015DC" w:rsidRPr="00F015DC" w:rsidRDefault="00F015DC" w:rsidP="00C122A6">
                  <w:pPr>
                    <w:rPr>
                      <w:rFonts w:ascii="Times New Roman" w:hAnsi="Times New Roman" w:cs="Times New Roman"/>
                      <w:sz w:val="16"/>
                      <w:szCs w:val="16"/>
                      <w:lang w:val="it-IT"/>
                    </w:rPr>
                  </w:pPr>
                </w:p>
                <w:p w:rsidR="00F015DC" w:rsidRPr="00F015DC" w:rsidRDefault="00F015DC" w:rsidP="00C122A6">
                  <w:pPr>
                    <w:rPr>
                      <w:rFonts w:ascii="Times New Roman" w:hAnsi="Times New Roman" w:cs="Times New Roman"/>
                      <w:sz w:val="16"/>
                      <w:szCs w:val="16"/>
                      <w:lang w:val="it-IT"/>
                    </w:rPr>
                  </w:pPr>
                  <w:r w:rsidRPr="00F015DC">
                    <w:rPr>
                      <w:rFonts w:ascii="Times New Roman" w:hAnsi="Times New Roman" w:cs="Times New Roman"/>
                      <w:sz w:val="16"/>
                      <w:szCs w:val="16"/>
                      <w:lang w:val="it-IT"/>
                    </w:rPr>
                    <w:t>€500.-</w:t>
                  </w:r>
                </w:p>
              </w:tc>
              <w:tc>
                <w:tcPr>
                  <w:tcW w:w="1021" w:type="dxa"/>
                </w:tcPr>
                <w:p w:rsidR="00F015DC" w:rsidRPr="00F015DC" w:rsidRDefault="00F015DC" w:rsidP="00C122A6">
                  <w:pPr>
                    <w:rPr>
                      <w:rFonts w:ascii="Times New Roman" w:hAnsi="Times New Roman" w:cs="Times New Roman"/>
                      <w:sz w:val="16"/>
                      <w:szCs w:val="16"/>
                      <w:lang w:val="it-IT"/>
                    </w:rPr>
                  </w:pPr>
                </w:p>
                <w:p w:rsidR="00F015DC" w:rsidRPr="00F015DC" w:rsidRDefault="00F015DC" w:rsidP="00C122A6">
                  <w:pPr>
                    <w:rPr>
                      <w:rFonts w:ascii="Times New Roman" w:hAnsi="Times New Roman" w:cs="Times New Roman"/>
                      <w:sz w:val="16"/>
                      <w:szCs w:val="16"/>
                      <w:lang w:val="it-IT"/>
                    </w:rPr>
                  </w:pPr>
                  <w:r w:rsidRPr="00F015DC">
                    <w:rPr>
                      <w:rFonts w:ascii="Times New Roman" w:hAnsi="Times New Roman" w:cs="Times New Roman"/>
                      <w:sz w:val="16"/>
                      <w:szCs w:val="16"/>
                      <w:lang w:val="it-IT"/>
                    </w:rPr>
                    <w:t>€200.-</w:t>
                  </w:r>
                </w:p>
              </w:tc>
              <w:tc>
                <w:tcPr>
                  <w:tcW w:w="1021" w:type="dxa"/>
                </w:tcPr>
                <w:p w:rsidR="00F015DC" w:rsidRPr="00F015DC" w:rsidRDefault="00F015DC" w:rsidP="00C122A6">
                  <w:pPr>
                    <w:pStyle w:val="Navadnocrno"/>
                    <w:spacing w:line="240" w:lineRule="auto"/>
                    <w:rPr>
                      <w:lang w:val="it-IT"/>
                    </w:rPr>
                  </w:pPr>
                </w:p>
                <w:p w:rsidR="00F015DC" w:rsidRPr="00F015DC" w:rsidRDefault="00F015DC" w:rsidP="00C122A6">
                  <w:pPr>
                    <w:pStyle w:val="Navadnocrno"/>
                    <w:spacing w:line="240" w:lineRule="auto"/>
                    <w:rPr>
                      <w:lang w:val="it-IT"/>
                    </w:rPr>
                  </w:pPr>
                  <w:r w:rsidRPr="00F015DC">
                    <w:rPr>
                      <w:lang w:val="it-IT"/>
                    </w:rPr>
                    <w:t>€ 6.900.-</w:t>
                  </w:r>
                </w:p>
              </w:tc>
            </w:tr>
          </w:tbl>
          <w:p w:rsidR="00F015DC" w:rsidRDefault="00F015DC" w:rsidP="00C122A6">
            <w:pPr>
              <w:rPr>
                <w:rFonts w:ascii="Times New Roman" w:hAnsi="Times New Roman" w:cs="Times New Roman"/>
                <w:b/>
                <w:sz w:val="16"/>
                <w:szCs w:val="16"/>
                <w:lang w:val="it-IT"/>
              </w:rPr>
            </w:pPr>
          </w:p>
          <w:p w:rsidR="00F015DC" w:rsidRPr="002A06F2" w:rsidRDefault="00F015DC" w:rsidP="00F015DC">
            <w:pPr>
              <w:pStyle w:val="Navadnocrno"/>
              <w:spacing w:line="240" w:lineRule="auto"/>
            </w:pPr>
            <w:proofErr w:type="spellStart"/>
            <w:r w:rsidRPr="007C79C3">
              <w:rPr>
                <w:lang w:val="it-IT"/>
              </w:rPr>
              <w:t>Laut</w:t>
            </w:r>
            <w:proofErr w:type="spellEnd"/>
            <w:r w:rsidRPr="007C79C3">
              <w:rPr>
                <w:lang w:val="it-IT"/>
              </w:rPr>
              <w:t xml:space="preserve"> </w:t>
            </w:r>
            <w:proofErr w:type="spellStart"/>
            <w:r w:rsidRPr="007C79C3">
              <w:rPr>
                <w:lang w:val="it-IT"/>
              </w:rPr>
              <w:t>Slowenischen</w:t>
            </w:r>
            <w:proofErr w:type="spellEnd"/>
            <w:r w:rsidRPr="007C79C3">
              <w:rPr>
                <w:lang w:val="it-IT"/>
              </w:rPr>
              <w:t xml:space="preserve"> </w:t>
            </w:r>
            <w:proofErr w:type="spellStart"/>
            <w:r w:rsidRPr="007C79C3">
              <w:rPr>
                <w:lang w:val="it-IT"/>
              </w:rPr>
              <w:t>Steuergesetz</w:t>
            </w:r>
            <w:proofErr w:type="spellEnd"/>
            <w:r w:rsidRPr="007C79C3">
              <w:rPr>
                <w:lang w:val="it-IT"/>
              </w:rPr>
              <w:t xml:space="preserve"> </w:t>
            </w:r>
            <w:proofErr w:type="spellStart"/>
            <w:r w:rsidRPr="007C79C3">
              <w:rPr>
                <w:lang w:val="it-IT"/>
              </w:rPr>
              <w:t>sind</w:t>
            </w:r>
            <w:proofErr w:type="spellEnd"/>
            <w:r w:rsidRPr="007C79C3">
              <w:rPr>
                <w:lang w:val="it-IT"/>
              </w:rPr>
              <w:t xml:space="preserve"> 25 </w:t>
            </w:r>
            <w:proofErr w:type="spellStart"/>
            <w:r w:rsidRPr="007C79C3">
              <w:rPr>
                <w:lang w:val="it-IT"/>
              </w:rPr>
              <w:t>%des</w:t>
            </w:r>
            <w:proofErr w:type="spellEnd"/>
            <w:r w:rsidRPr="007C79C3">
              <w:rPr>
                <w:lang w:val="it-IT"/>
              </w:rPr>
              <w:t xml:space="preserve"> </w:t>
            </w:r>
            <w:proofErr w:type="spellStart"/>
            <w:r w:rsidRPr="007C79C3">
              <w:rPr>
                <w:lang w:val="it-IT"/>
              </w:rPr>
              <w:t>Preisgeldes</w:t>
            </w:r>
            <w:proofErr w:type="spellEnd"/>
            <w:r w:rsidRPr="007C79C3">
              <w:rPr>
                <w:lang w:val="it-IT"/>
              </w:rPr>
              <w:t xml:space="preserve"> </w:t>
            </w:r>
            <w:proofErr w:type="spellStart"/>
            <w:r w:rsidRPr="007C79C3">
              <w:rPr>
                <w:lang w:val="it-IT"/>
              </w:rPr>
              <w:t>vom</w:t>
            </w:r>
            <w:proofErr w:type="spellEnd"/>
            <w:r w:rsidRPr="007C79C3">
              <w:rPr>
                <w:lang w:val="it-IT"/>
              </w:rPr>
              <w:t xml:space="preserve"> </w:t>
            </w:r>
            <w:proofErr w:type="spellStart"/>
            <w:r w:rsidRPr="007C79C3">
              <w:rPr>
                <w:lang w:val="it-IT"/>
              </w:rPr>
              <w:t>Veranstalter</w:t>
            </w:r>
            <w:proofErr w:type="spellEnd"/>
            <w:r w:rsidRPr="007C79C3">
              <w:rPr>
                <w:lang w:val="it-IT"/>
              </w:rPr>
              <w:t xml:space="preserve"> </w:t>
            </w:r>
            <w:proofErr w:type="spellStart"/>
            <w:r w:rsidRPr="007C79C3">
              <w:rPr>
                <w:lang w:val="it-IT"/>
              </w:rPr>
              <w:t>an</w:t>
            </w:r>
            <w:proofErr w:type="spellEnd"/>
            <w:r w:rsidRPr="007C79C3">
              <w:rPr>
                <w:lang w:val="it-IT"/>
              </w:rPr>
              <w:t xml:space="preserve"> </w:t>
            </w:r>
            <w:proofErr w:type="spellStart"/>
            <w:r w:rsidRPr="007C79C3">
              <w:rPr>
                <w:lang w:val="it-IT"/>
              </w:rPr>
              <w:t>Steuern</w:t>
            </w:r>
            <w:proofErr w:type="spellEnd"/>
            <w:r w:rsidRPr="007C79C3">
              <w:rPr>
                <w:lang w:val="it-IT"/>
              </w:rPr>
              <w:t xml:space="preserve"> </w:t>
            </w:r>
            <w:proofErr w:type="spellStart"/>
            <w:r w:rsidRPr="007C79C3">
              <w:rPr>
                <w:lang w:val="it-IT"/>
              </w:rPr>
              <w:t>zu</w:t>
            </w:r>
            <w:proofErr w:type="spellEnd"/>
            <w:r w:rsidRPr="007C79C3">
              <w:rPr>
                <w:lang w:val="it-IT"/>
              </w:rPr>
              <w:t xml:space="preserve"> </w:t>
            </w:r>
            <w:proofErr w:type="spellStart"/>
            <w:r w:rsidRPr="007C79C3">
              <w:rPr>
                <w:lang w:val="it-IT"/>
              </w:rPr>
              <w:t>entrichten</w:t>
            </w:r>
            <w:proofErr w:type="spellEnd"/>
            <w:r w:rsidRPr="007C79C3">
              <w:rPr>
                <w:lang w:val="it-IT"/>
              </w:rPr>
              <w:t xml:space="preserve">. </w:t>
            </w:r>
            <w:r w:rsidRPr="002A06F2">
              <w:t>Für die  Preisträger gelangt daher das um 25% reduzierte Preisgeld zur Überweisung.</w:t>
            </w:r>
          </w:p>
          <w:p w:rsidR="00F015DC" w:rsidRPr="00F015DC" w:rsidRDefault="00F015DC" w:rsidP="00C122A6">
            <w:pPr>
              <w:rPr>
                <w:rFonts w:ascii="Times New Roman" w:hAnsi="Times New Roman" w:cs="Times New Roman"/>
                <w:b/>
                <w:sz w:val="16"/>
                <w:szCs w:val="16"/>
              </w:rPr>
            </w:pPr>
          </w:p>
        </w:tc>
      </w:tr>
    </w:tbl>
    <w:p w:rsidR="00F015DC" w:rsidRPr="002A71FF" w:rsidRDefault="00F015DC">
      <w:pPr>
        <w:rPr>
          <w:rFonts w:ascii="Times New Roman" w:hAnsi="Times New Roman" w:cs="Times New Roman"/>
          <w:sz w:val="16"/>
          <w:szCs w:val="16"/>
        </w:rPr>
      </w:pPr>
    </w:p>
    <w:sectPr w:rsidR="00F015DC" w:rsidRPr="002A71FF" w:rsidSect="00DE434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rsids>
    <w:rsidRoot w:val="00AB5EA6"/>
    <w:rsid w:val="002A71FF"/>
    <w:rsid w:val="006F15A7"/>
    <w:rsid w:val="007C79C3"/>
    <w:rsid w:val="00884945"/>
    <w:rsid w:val="00AB5EA6"/>
    <w:rsid w:val="00DB3FC7"/>
    <w:rsid w:val="00DE4340"/>
    <w:rsid w:val="00DE5261"/>
    <w:rsid w:val="00F015D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E434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B5EA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5EA6"/>
    <w:rPr>
      <w:rFonts w:ascii="Tahoma" w:hAnsi="Tahoma" w:cs="Tahoma"/>
      <w:sz w:val="16"/>
      <w:szCs w:val="16"/>
    </w:rPr>
  </w:style>
  <w:style w:type="table" w:styleId="Tabellengitternetz">
    <w:name w:val="Table Grid"/>
    <w:basedOn w:val="NormaleTabelle"/>
    <w:uiPriority w:val="59"/>
    <w:rsid w:val="002A71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avadnocrno">
    <w:name w:val="Navadno crno"/>
    <w:basedOn w:val="Standard"/>
    <w:rsid w:val="002A71FF"/>
    <w:pPr>
      <w:tabs>
        <w:tab w:val="right" w:pos="9000"/>
      </w:tabs>
      <w:spacing w:after="0" w:line="360" w:lineRule="auto"/>
      <w:jc w:val="both"/>
    </w:pPr>
    <w:rPr>
      <w:rFonts w:ascii="Times New Roman" w:eastAsia="Times New Roman" w:hAnsi="Times New Roman" w:cs="Times New Roman"/>
      <w:sz w:val="16"/>
      <w:szCs w:val="16"/>
      <w:lang w:eastAsia="de-A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EEF91-6B6B-4B85-8438-E6EBD075C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1662</Words>
  <Characters>10477</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2014-02-22T18:52:00Z</cp:lastPrinted>
  <dcterms:created xsi:type="dcterms:W3CDTF">2014-02-13T22:11:00Z</dcterms:created>
  <dcterms:modified xsi:type="dcterms:W3CDTF">2014-02-22T22:56:00Z</dcterms:modified>
</cp:coreProperties>
</file>